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F34FE" w14:textId="77777777" w:rsidR="00F959D2" w:rsidRDefault="00F959D2" w:rsidP="00F959D2"/>
    <w:tbl>
      <w:tblPr>
        <w:tblStyle w:val="a4"/>
        <w:tblW w:w="15387" w:type="dxa"/>
        <w:tblInd w:w="0" w:type="dxa"/>
        <w:tblLook w:val="04A0" w:firstRow="1" w:lastRow="0" w:firstColumn="1" w:lastColumn="0" w:noHBand="0" w:noVBand="1"/>
      </w:tblPr>
      <w:tblGrid>
        <w:gridCol w:w="2338"/>
        <w:gridCol w:w="2194"/>
        <w:gridCol w:w="2252"/>
        <w:gridCol w:w="1730"/>
        <w:gridCol w:w="1828"/>
        <w:gridCol w:w="2306"/>
        <w:gridCol w:w="2739"/>
      </w:tblGrid>
      <w:tr w:rsidR="00A24693" w14:paraId="7D0BA7E5" w14:textId="77777777" w:rsidTr="004D3343">
        <w:trPr>
          <w:trHeight w:val="142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9BEA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bookmarkStart w:id="0" w:name="_Hlk49602367"/>
            <w:bookmarkStart w:id="1" w:name="_Hlk49773196"/>
            <w:r>
              <w:rPr>
                <w:rFonts w:ascii="Times New Roman" w:hAnsi="Times New Roman"/>
                <w:b/>
                <w:sz w:val="24"/>
              </w:rPr>
              <w:t>Предмет, класс, автор УМК</w:t>
            </w:r>
          </w:p>
        </w:tc>
        <w:tc>
          <w:tcPr>
            <w:tcW w:w="13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A16DC" w14:textId="77777777" w:rsidR="00F959D2" w:rsidRDefault="00F959D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Английский язык, 2 класс, Быкова Н.И. </w:t>
            </w:r>
            <w:r>
              <w:rPr>
                <w:rFonts w:ascii="Times New Roman" w:hAnsi="Times New Roman"/>
                <w:sz w:val="24"/>
                <w:lang w:val="en-US"/>
              </w:rPr>
              <w:t>Spotlight</w:t>
            </w:r>
            <w:r>
              <w:rPr>
                <w:rFonts w:ascii="Times New Roman" w:hAnsi="Times New Roman"/>
                <w:sz w:val="24"/>
              </w:rPr>
              <w:t xml:space="preserve"> (Английский в фокусе)</w:t>
            </w:r>
          </w:p>
        </w:tc>
      </w:tr>
      <w:tr w:rsidR="00A24693" w:rsidRPr="00F959D2" w14:paraId="08E0B648" w14:textId="77777777" w:rsidTr="004D3343">
        <w:trPr>
          <w:trHeight w:val="142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50250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урока, тема</w:t>
            </w:r>
          </w:p>
        </w:tc>
        <w:tc>
          <w:tcPr>
            <w:tcW w:w="13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6964B" w14:textId="385E2899" w:rsidR="00F959D2" w:rsidRP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 w:rsidRPr="00F959D2">
              <w:rPr>
                <w:rFonts w:ascii="Times New Roman" w:hAnsi="Times New Roman"/>
                <w:b/>
                <w:sz w:val="24"/>
                <w:lang w:val="en-US"/>
              </w:rPr>
              <w:t xml:space="preserve">№ </w:t>
            </w:r>
            <w:r w:rsidRPr="00F959D2">
              <w:rPr>
                <w:rFonts w:ascii="Times New Roman" w:hAnsi="Times New Roman"/>
                <w:b/>
                <w:sz w:val="24"/>
                <w:lang w:val="en-US"/>
              </w:rPr>
              <w:t>28</w:t>
            </w:r>
            <w:r w:rsidRPr="00F959D2">
              <w:rPr>
                <w:rFonts w:ascii="Times New Roman" w:hAnsi="Times New Roman"/>
                <w:b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Gardens in Russia and the United Kingdom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! </w:t>
            </w:r>
            <w:r>
              <w:rPr>
                <w:rFonts w:ascii="Times New Roman" w:hAnsi="Times New Roman"/>
                <w:b/>
                <w:sz w:val="24"/>
              </w:rPr>
              <w:t>Сад в России и в Соединённом Королевстве</w:t>
            </w:r>
            <w:r w:rsidRPr="00F959D2">
              <w:rPr>
                <w:rFonts w:ascii="Times New Roman" w:hAnsi="Times New Roman"/>
                <w:b/>
                <w:sz w:val="24"/>
              </w:rPr>
              <w:t>!</w:t>
            </w:r>
          </w:p>
        </w:tc>
      </w:tr>
      <w:tr w:rsidR="00A24693" w14:paraId="153A1EDC" w14:textId="77777777" w:rsidTr="004D3343">
        <w:trPr>
          <w:trHeight w:val="142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DA560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урока</w:t>
            </w:r>
          </w:p>
        </w:tc>
        <w:tc>
          <w:tcPr>
            <w:tcW w:w="13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E16B7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Урок открытия новых знаний.</w:t>
            </w:r>
          </w:p>
        </w:tc>
        <w:bookmarkEnd w:id="0"/>
      </w:tr>
      <w:tr w:rsidR="00527547" w:rsidRPr="000A642B" w14:paraId="57814F04" w14:textId="77777777" w:rsidTr="004D3343">
        <w:trPr>
          <w:trHeight w:val="671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901F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Цели урока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BE9ED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Образовательная</w:t>
            </w:r>
          </w:p>
        </w:tc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9FBE4" w14:textId="67D4E1E9" w:rsidR="00F959D2" w:rsidRPr="000A642B" w:rsidRDefault="00F959D2">
            <w:pPr>
              <w:spacing w:line="252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Познакомить</w:t>
            </w:r>
            <w:r w:rsidRPr="000A642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учащихся</w:t>
            </w:r>
            <w:r w:rsidRPr="000A642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 w:rsidRPr="000A642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новыми</w:t>
            </w:r>
            <w:r w:rsidRPr="000A642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словами</w:t>
            </w:r>
            <w:r w:rsidRPr="000A642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 w:rsidRPr="000A642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</w:t>
            </w:r>
            <w:r w:rsidRPr="000A642B">
              <w:rPr>
                <w:rFonts w:ascii="Times New Roman" w:hAnsi="Times New Roman"/>
                <w:sz w:val="24"/>
                <w:lang w:val="en-US"/>
              </w:rPr>
              <w:t xml:space="preserve"> (</w:t>
            </w:r>
            <w:r w:rsidR="000A642B">
              <w:rPr>
                <w:rFonts w:ascii="Times New Roman" w:hAnsi="Times New Roman"/>
                <w:sz w:val="24"/>
                <w:lang w:val="en-US"/>
              </w:rPr>
              <w:t>a</w:t>
            </w:r>
            <w:r w:rsidR="000A642B" w:rsidRPr="000A642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0A642B">
              <w:rPr>
                <w:rFonts w:ascii="Times New Roman" w:hAnsi="Times New Roman"/>
                <w:sz w:val="24"/>
                <w:lang w:val="en-US"/>
              </w:rPr>
              <w:t>bird</w:t>
            </w:r>
            <w:r w:rsidR="000A642B" w:rsidRPr="000A642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0A642B">
              <w:rPr>
                <w:rFonts w:ascii="Times New Roman" w:hAnsi="Times New Roman"/>
                <w:sz w:val="24"/>
                <w:lang w:val="en-US"/>
              </w:rPr>
              <w:t>house</w:t>
            </w:r>
            <w:r w:rsidR="000A642B" w:rsidRPr="000A642B">
              <w:rPr>
                <w:rFonts w:ascii="Times New Roman" w:hAnsi="Times New Roman"/>
                <w:sz w:val="24"/>
                <w:lang w:val="en-US"/>
              </w:rPr>
              <w:t xml:space="preserve">, </w:t>
            </w:r>
            <w:r w:rsidR="000A642B">
              <w:rPr>
                <w:rFonts w:ascii="Times New Roman" w:hAnsi="Times New Roman"/>
                <w:sz w:val="24"/>
                <w:lang w:val="en-US"/>
              </w:rPr>
              <w:t>a</w:t>
            </w:r>
            <w:r w:rsidR="000A642B" w:rsidRPr="000A642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0A642B">
              <w:rPr>
                <w:rFonts w:ascii="Times New Roman" w:hAnsi="Times New Roman"/>
                <w:sz w:val="24"/>
                <w:lang w:val="en-US"/>
              </w:rPr>
              <w:t>greenhouse</w:t>
            </w:r>
            <w:r w:rsidR="000A642B" w:rsidRPr="000A642B">
              <w:rPr>
                <w:rFonts w:ascii="Times New Roman" w:hAnsi="Times New Roman"/>
                <w:sz w:val="24"/>
                <w:lang w:val="en-US"/>
              </w:rPr>
              <w:t xml:space="preserve">, </w:t>
            </w:r>
            <w:r w:rsidR="000A642B">
              <w:rPr>
                <w:rFonts w:ascii="Times New Roman" w:hAnsi="Times New Roman"/>
                <w:sz w:val="24"/>
                <w:lang w:val="en-US"/>
              </w:rPr>
              <w:t>a</w:t>
            </w:r>
            <w:r w:rsidR="000A642B" w:rsidRPr="000A642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0A642B">
              <w:rPr>
                <w:rFonts w:ascii="Times New Roman" w:hAnsi="Times New Roman"/>
                <w:sz w:val="24"/>
                <w:lang w:val="en-US"/>
              </w:rPr>
              <w:t>garden</w:t>
            </w:r>
            <w:r w:rsidR="000A642B" w:rsidRPr="000A642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0A642B">
              <w:rPr>
                <w:rFonts w:ascii="Times New Roman" w:hAnsi="Times New Roman"/>
                <w:sz w:val="24"/>
                <w:lang w:val="en-US"/>
              </w:rPr>
              <w:t>gnome, a country house, fruits, vegetables, flowers</w:t>
            </w:r>
            <w:r w:rsidRPr="000A642B">
              <w:rPr>
                <w:rFonts w:ascii="Times New Roman" w:hAnsi="Times New Roman"/>
                <w:sz w:val="24"/>
                <w:lang w:val="en-US"/>
              </w:rPr>
              <w:t>)</w:t>
            </w:r>
            <w:r w:rsidR="000A642B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0A642B">
              <w:rPr>
                <w:rFonts w:ascii="Times New Roman" w:hAnsi="Times New Roman"/>
                <w:sz w:val="24"/>
              </w:rPr>
              <w:t xml:space="preserve">Ознакомить учащихся с разницей между садами России и Соединённого Королевства. </w:t>
            </w:r>
          </w:p>
        </w:tc>
      </w:tr>
      <w:tr w:rsidR="00527547" w14:paraId="52CC5BFC" w14:textId="77777777" w:rsidTr="004D3343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2998" w14:textId="77777777" w:rsidR="00F959D2" w:rsidRPr="000A642B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573B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Развивающая</w:t>
            </w:r>
          </w:p>
        </w:tc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2FF3" w14:textId="6CAB6D0F" w:rsidR="00F959D2" w:rsidRPr="000A642B" w:rsidRDefault="000A642B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Развивать навыки узнавания на слух новых слов, развивать первичные произносительные навыки новых слов. Развивать навыки чтения и устной речи. </w:t>
            </w:r>
          </w:p>
        </w:tc>
      </w:tr>
      <w:tr w:rsidR="00527547" w14:paraId="61CB2F2C" w14:textId="77777777" w:rsidTr="004D3343">
        <w:trPr>
          <w:trHeight w:val="167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1C32B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8FC52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Личностные</w:t>
            </w:r>
          </w:p>
        </w:tc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BC5E" w14:textId="2A12259C" w:rsidR="00F959D2" w:rsidRDefault="00743ECF" w:rsidP="00743ECF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743ECF">
              <w:rPr>
                <w:rFonts w:ascii="Times New Roman" w:hAnsi="Times New Roman"/>
                <w:sz w:val="24"/>
              </w:rPr>
              <w:t>Готовность изучать особенности культуры</w:t>
            </w:r>
            <w:r>
              <w:rPr>
                <w:rFonts w:ascii="Times New Roman" w:hAnsi="Times New Roman"/>
                <w:sz w:val="24"/>
              </w:rPr>
              <w:t xml:space="preserve"> своего и английского </w:t>
            </w:r>
            <w:r w:rsidRPr="00743ECF">
              <w:rPr>
                <w:rFonts w:ascii="Times New Roman" w:hAnsi="Times New Roman"/>
                <w:sz w:val="24"/>
              </w:rPr>
              <w:t>народа, формирование толерантного отношения к проявлениям другой культуры.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27547" w14:paraId="05133727" w14:textId="77777777" w:rsidTr="004D3343">
        <w:trPr>
          <w:trHeight w:val="2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A0B2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B437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Метапредметные</w:t>
            </w:r>
          </w:p>
        </w:tc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07CDF" w14:textId="6094E76B" w:rsidR="00F959D2" w:rsidRDefault="00743ECF" w:rsidP="00743ECF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743ECF">
              <w:rPr>
                <w:rFonts w:ascii="Times New Roman" w:hAnsi="Times New Roman"/>
                <w:sz w:val="24"/>
              </w:rPr>
              <w:t>Ученики получат возможность научиться делать сравнение.</w:t>
            </w:r>
          </w:p>
        </w:tc>
      </w:tr>
      <w:tr w:rsidR="00527547" w14:paraId="2160771C" w14:textId="77777777" w:rsidTr="004D3343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993A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E198A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Предметные</w:t>
            </w:r>
          </w:p>
        </w:tc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6AA4E" w14:textId="005D7297" w:rsidR="00F959D2" w:rsidRDefault="00F959D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Ученик освоит начальные лингвистические представления, необходимые для овладения </w:t>
            </w:r>
            <w:r w:rsidR="00743ECF">
              <w:rPr>
                <w:rFonts w:ascii="Times New Roman" w:hAnsi="Times New Roman"/>
                <w:sz w:val="24"/>
              </w:rPr>
              <w:t xml:space="preserve">устной и письменной </w:t>
            </w:r>
            <w:r>
              <w:rPr>
                <w:rFonts w:ascii="Times New Roman" w:hAnsi="Times New Roman"/>
                <w:sz w:val="24"/>
              </w:rPr>
              <w:t>речью.</w:t>
            </w:r>
          </w:p>
        </w:tc>
      </w:tr>
      <w:tr w:rsidR="00A24693" w14:paraId="7F7864A9" w14:textId="77777777" w:rsidTr="004D3343">
        <w:trPr>
          <w:trHeight w:val="145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41EB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Оснащенность урока</w:t>
            </w:r>
          </w:p>
        </w:tc>
        <w:tc>
          <w:tcPr>
            <w:tcW w:w="13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988F" w14:textId="07037CEE" w:rsidR="00F959D2" w:rsidRDefault="00F959D2">
            <w:pPr>
              <w:spacing w:line="240" w:lineRule="auto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Презентация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0"/>
              </w:rPr>
              <w:t>видео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What is your </w:t>
            </w:r>
            <w:proofErr w:type="gramStart"/>
            <w:r>
              <w:rPr>
                <w:rFonts w:ascii="Times New Roman" w:hAnsi="Times New Roman"/>
                <w:sz w:val="20"/>
                <w:lang w:val="en-US"/>
              </w:rPr>
              <w:t>name.(</w:t>
            </w:r>
            <w:proofErr w:type="gramEnd"/>
            <w:r>
              <w:rPr>
                <w:rFonts w:ascii="Times New Roman" w:hAnsi="Times New Roman"/>
                <w:sz w:val="20"/>
                <w:lang w:val="en-US"/>
              </w:rPr>
              <w:t xml:space="preserve"> Puppet</w:t>
            </w:r>
            <w:r w:rsidRPr="00F959D2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n-US"/>
              </w:rPr>
              <w:t>Version</w:t>
            </w:r>
            <w:r>
              <w:rPr>
                <w:rFonts w:ascii="Times New Roman" w:hAnsi="Times New Roman"/>
                <w:sz w:val="20"/>
              </w:rPr>
              <w:t>)</w:t>
            </w:r>
            <w:r>
              <w:rPr>
                <w:rFonts w:ascii="Times New Roman" w:hAnsi="Times New Roman"/>
                <w:szCs w:val="24"/>
              </w:rPr>
              <w:t xml:space="preserve">, прописи с новыми словами (1 комплект на дом), памятки с новыми словами, карточки </w:t>
            </w:r>
            <w:r w:rsidR="00743ECF">
              <w:rPr>
                <w:rFonts w:ascii="Times New Roman" w:hAnsi="Times New Roman"/>
                <w:szCs w:val="24"/>
              </w:rPr>
              <w:t>(для этапа актуализация знаний</w:t>
            </w:r>
            <w:r>
              <w:rPr>
                <w:rFonts w:ascii="Times New Roman" w:hAnsi="Times New Roman"/>
                <w:szCs w:val="24"/>
              </w:rPr>
              <w:t xml:space="preserve">), </w:t>
            </w:r>
            <w:r w:rsidR="00743ECF">
              <w:rPr>
                <w:rFonts w:ascii="Times New Roman" w:hAnsi="Times New Roman"/>
                <w:szCs w:val="24"/>
              </w:rPr>
              <w:t xml:space="preserve">картинки домика, дерева, стола, собаки, кота, стула, кролика, муравья, мышки, гнезда, змеи. </w:t>
            </w:r>
            <w:r w:rsidR="004E430D">
              <w:rPr>
                <w:rFonts w:ascii="Times New Roman" w:hAnsi="Times New Roman"/>
                <w:szCs w:val="24"/>
              </w:rPr>
              <w:t xml:space="preserve">Картинки для аудирования.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4E430D">
              <w:rPr>
                <w:rFonts w:ascii="Times New Roman" w:hAnsi="Times New Roman"/>
                <w:szCs w:val="24"/>
              </w:rPr>
              <w:t xml:space="preserve">Презентация к уроку. </w:t>
            </w:r>
          </w:p>
        </w:tc>
      </w:tr>
      <w:tr w:rsidR="00A24693" w14:paraId="18F22126" w14:textId="77777777" w:rsidTr="004D3343">
        <w:trPr>
          <w:trHeight w:val="145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A8DF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Оборудование</w:t>
            </w:r>
          </w:p>
        </w:tc>
        <w:tc>
          <w:tcPr>
            <w:tcW w:w="13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480E" w14:textId="67A68DF3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Доска, компьютер, мультимедийный экран, мультимедийный проектор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</w:tr>
      <w:tr w:rsidR="00527547" w14:paraId="5DB09677" w14:textId="77777777" w:rsidTr="004D3343">
        <w:trPr>
          <w:trHeight w:val="145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E5D0A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</w:p>
        </w:tc>
        <w:tc>
          <w:tcPr>
            <w:tcW w:w="4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3FEE2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Деятельность учителя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5EB0F" w14:textId="77777777" w:rsidR="00F959D2" w:rsidRDefault="00F959D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Деятельность учащихся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778D1" w14:textId="77777777" w:rsidR="00F959D2" w:rsidRDefault="00F959D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Результат деятельности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9FA7" w14:textId="77777777" w:rsidR="00F959D2" w:rsidRDefault="00F959D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Метод, приём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38637" w14:textId="77777777" w:rsidR="00F959D2" w:rsidRDefault="00F959D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УУД</w:t>
            </w:r>
          </w:p>
        </w:tc>
      </w:tr>
      <w:tr w:rsidR="00527547" w14:paraId="24F50278" w14:textId="77777777" w:rsidTr="004D3343">
        <w:trPr>
          <w:trHeight w:val="983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2CB2" w14:textId="5AF5BD68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_Hlk49604670"/>
            <w:r>
              <w:rPr>
                <w:rFonts w:ascii="Times New Roman" w:hAnsi="Times New Roman"/>
                <w:b/>
                <w:sz w:val="24"/>
                <w:szCs w:val="24"/>
              </w:rPr>
              <w:t>1.Мотивационный этап (</w:t>
            </w:r>
            <w:r w:rsidR="003E4993">
              <w:rPr>
                <w:rFonts w:ascii="Times New Roman" w:hAnsi="Times New Roman"/>
                <w:b/>
                <w:sz w:val="24"/>
                <w:szCs w:val="24"/>
              </w:rPr>
              <w:t xml:space="preserve">1,5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мин) (Организационный момент, фонетическая разминка, эмоциональная рефлексия. )</w:t>
            </w:r>
          </w:p>
        </w:tc>
        <w:tc>
          <w:tcPr>
            <w:tcW w:w="4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7DDB" w14:textId="77777777" w:rsidR="00F959D2" w:rsidRPr="004E430D" w:rsidRDefault="00F959D2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4E430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1.Good morning, good morning, good morning to you. Good morning dear children. I am glad to see you.</w:t>
            </w:r>
          </w:p>
          <w:p w14:paraId="6A1B2D2F" w14:textId="3B1A729F" w:rsidR="004E430D" w:rsidRPr="004E430D" w:rsidRDefault="00F959D2" w:rsidP="00D70153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4E430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Children: </w:t>
            </w:r>
          </w:p>
          <w:p w14:paraId="52C94E4E" w14:textId="5DAAA84D" w:rsidR="00F959D2" w:rsidRPr="004E430D" w:rsidRDefault="00F959D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430D">
              <w:rPr>
                <w:rFonts w:ascii="Times New Roman" w:hAnsi="Times New Roman"/>
                <w:sz w:val="24"/>
                <w:szCs w:val="24"/>
                <w:lang w:val="en-US"/>
              </w:rPr>
              <w:t>Sit down, please!</w:t>
            </w:r>
          </w:p>
          <w:p w14:paraId="1A60538A" w14:textId="77777777" w:rsidR="00F959D2" w:rsidRDefault="004E430D" w:rsidP="00772EEE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4E430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2. </w:t>
            </w:r>
            <w:proofErr w:type="spellStart"/>
            <w:r w:rsidRPr="004E430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Letʼs</w:t>
            </w:r>
            <w:proofErr w:type="spellEnd"/>
            <w:r w:rsidRPr="004E430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sing the song: Hello, hello! </w:t>
            </w:r>
            <w:proofErr w:type="spellStart"/>
            <w:r w:rsidRPr="004E430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Whatʼs</w:t>
            </w:r>
            <w:proofErr w:type="spellEnd"/>
            <w:r w:rsidRPr="004E430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your name?...</w:t>
            </w:r>
          </w:p>
          <w:p w14:paraId="7D79575C" w14:textId="3808308A" w:rsidR="00772EEE" w:rsidRPr="00772EEE" w:rsidRDefault="00772EEE" w:rsidP="00772EE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OK, children.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4FCC" w14:textId="77777777" w:rsidR="00F959D2" w:rsidRPr="004E430D" w:rsidRDefault="00F959D2">
            <w:pPr>
              <w:spacing w:line="240" w:lineRule="auto"/>
              <w:rPr>
                <w:rFonts w:ascii="Times New Roman" w:hAnsi="Times New Roman"/>
                <w:lang w:val="en-US"/>
              </w:rPr>
            </w:pPr>
          </w:p>
          <w:p w14:paraId="43B97053" w14:textId="77777777" w:rsidR="00772EEE" w:rsidRDefault="00D70153" w:rsidP="00D70153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</w:rPr>
              <w:t>Приветствуют</w:t>
            </w:r>
            <w:r w:rsidRPr="00D70153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учителя</w:t>
            </w:r>
            <w:r w:rsidRPr="00D70153">
              <w:rPr>
                <w:rFonts w:ascii="Times New Roman" w:hAnsi="Times New Roman"/>
                <w:lang w:val="en-US"/>
              </w:rPr>
              <w:t>!</w:t>
            </w:r>
            <w:r w:rsidRPr="004E430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</w:p>
          <w:p w14:paraId="00AC1DAD" w14:textId="1E8A8913" w:rsidR="00D70153" w:rsidRPr="004E430D" w:rsidRDefault="00D70153" w:rsidP="00D70153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4E430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Good morning, good morning, </w:t>
            </w:r>
          </w:p>
          <w:p w14:paraId="65FB1624" w14:textId="141462B6" w:rsidR="00D70153" w:rsidRPr="004E430D" w:rsidRDefault="00772EEE" w:rsidP="00D70153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G</w:t>
            </w:r>
            <w:r w:rsidR="00D70153" w:rsidRPr="004E430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ood morning to you. </w:t>
            </w:r>
          </w:p>
          <w:p w14:paraId="6C8D47EE" w14:textId="04F2E58C" w:rsidR="00D70153" w:rsidRPr="004E430D" w:rsidRDefault="00D70153" w:rsidP="00D70153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4E430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Good morning dear teacher,</w:t>
            </w:r>
          </w:p>
          <w:p w14:paraId="030D6D80" w14:textId="3DF4B440" w:rsidR="00D70153" w:rsidRDefault="00772EEE" w:rsidP="00D70153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W</w:t>
            </w:r>
            <w:r w:rsidR="00D70153" w:rsidRPr="004E430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e are glad to see you.</w:t>
            </w:r>
          </w:p>
          <w:p w14:paraId="32133395" w14:textId="47C71714" w:rsidR="00F959D2" w:rsidRPr="00772EEE" w:rsidRDefault="00772EEE" w:rsidP="00772EEE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Поют песню. 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99D9" w14:textId="3BCD2711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Положительный настрой на урок, вхождение в иноязычную речевую атмосферу. </w:t>
            </w:r>
          </w:p>
          <w:p w14:paraId="3650CE95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FF2C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Рифмованное начало урока, приём видеоурок.</w:t>
            </w:r>
          </w:p>
          <w:p w14:paraId="2E771B0B" w14:textId="486097FC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4997" w14:textId="77777777" w:rsidR="00F959D2" w:rsidRDefault="00F959D2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Л.: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Формирование интереса к приобретению новых знаний и умений, положительного отношения к учёбе, к школе.</w:t>
            </w:r>
          </w:p>
        </w:tc>
      </w:tr>
      <w:tr w:rsidR="00527547" w14:paraId="62D0B121" w14:textId="77777777" w:rsidTr="004D3343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7C8C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30795" w14:textId="77777777" w:rsidR="00F959D2" w:rsidRPr="00F959D2" w:rsidRDefault="00F959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E195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8CDBF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9F033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D03C" w14:textId="77777777" w:rsidR="00F959D2" w:rsidRDefault="00F959D2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Р.: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Регулятивные УУД: </w:t>
            </w:r>
            <w:r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t xml:space="preserve"> </w:t>
            </w:r>
          </w:p>
          <w:p w14:paraId="34816371" w14:textId="77777777" w:rsidR="00F959D2" w:rsidRDefault="00F959D2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bdr w:val="none" w:sz="0" w:space="0" w:color="auto" w:frame="1"/>
                <w:lang w:eastAsia="ru-RU"/>
              </w:rPr>
              <w:t>Р:</w:t>
            </w:r>
            <w:r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t xml:space="preserve"> Формирование умения самостоятельно организовывать свое рабочее место.</w:t>
            </w:r>
          </w:p>
        </w:tc>
      </w:tr>
      <w:tr w:rsidR="00527547" w14:paraId="133A1522" w14:textId="77777777" w:rsidTr="004D3343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18F9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30E6E" w14:textId="77777777" w:rsidR="00F959D2" w:rsidRPr="00F959D2" w:rsidRDefault="00F959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D631C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FF825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8E84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2729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П.:</w:t>
            </w:r>
            <w:r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t xml:space="preserve"> Формирование умения выделять, извлекать существенную информацию из увиденного, услышанного.</w:t>
            </w:r>
          </w:p>
        </w:tc>
        <w:bookmarkEnd w:id="2"/>
      </w:tr>
      <w:tr w:rsidR="00527547" w14:paraId="38BFDBFA" w14:textId="77777777" w:rsidTr="004D3343">
        <w:trPr>
          <w:trHeight w:val="1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96689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F5D8D" w14:textId="77777777" w:rsidR="00F959D2" w:rsidRPr="00F959D2" w:rsidRDefault="00F959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4C483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AAB5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8C8C8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B7122" w14:textId="77777777" w:rsidR="00F959D2" w:rsidRDefault="00F959D2">
            <w:pPr>
              <w:spacing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К.: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умения слушать собеседника и понимать речь других, отвечать приветствием на приветствие.</w:t>
            </w:r>
          </w:p>
        </w:tc>
      </w:tr>
      <w:tr w:rsidR="00527547" w14:paraId="4CC78A71" w14:textId="77777777" w:rsidTr="00772EEE">
        <w:trPr>
          <w:trHeight w:val="558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6C942" w14:textId="04C4EC81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Этап актуализации знаний.</w:t>
            </w:r>
            <w:r w:rsidR="003E4993">
              <w:rPr>
                <w:rFonts w:ascii="Times New Roman" w:hAnsi="Times New Roman"/>
                <w:b/>
                <w:sz w:val="24"/>
                <w:szCs w:val="24"/>
              </w:rPr>
              <w:t xml:space="preserve"> (5 мин)</w:t>
            </w:r>
          </w:p>
        </w:tc>
        <w:tc>
          <w:tcPr>
            <w:tcW w:w="4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3A590" w14:textId="77777777" w:rsidR="00287BBC" w:rsidRDefault="004E430D" w:rsidP="004E430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4"/>
                <w:lang w:val="en-US"/>
              </w:rPr>
              <w:t>I.</w:t>
            </w:r>
            <w:r w:rsidR="00F959D2" w:rsidRPr="004E430D">
              <w:rPr>
                <w:rFonts w:ascii="Times New Roman" w:hAnsi="Times New Roman"/>
                <w:sz w:val="20"/>
                <w:szCs w:val="24"/>
                <w:lang w:val="en-US"/>
              </w:rPr>
              <w:t>Let</w:t>
            </w:r>
            <w:proofErr w:type="spellEnd"/>
            <w:r w:rsidR="00F959D2" w:rsidRPr="004E430D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us remember </w:t>
            </w:r>
            <w:r w:rsidRPr="004E430D">
              <w:rPr>
                <w:rFonts w:ascii="Times New Roman" w:hAnsi="Times New Roman"/>
                <w:sz w:val="20"/>
                <w:szCs w:val="24"/>
                <w:lang w:val="en-US"/>
              </w:rPr>
              <w:t>some words. Look at the cards in front of you.</w:t>
            </w:r>
          </w:p>
          <w:tbl>
            <w:tblPr>
              <w:tblStyle w:val="a4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110"/>
              <w:gridCol w:w="2110"/>
            </w:tblGrid>
            <w:tr w:rsidR="004E430D" w:rsidRPr="004E430D" w14:paraId="74279017" w14:textId="77777777" w:rsidTr="004E430D">
              <w:tc>
                <w:tcPr>
                  <w:tcW w:w="2110" w:type="dxa"/>
                </w:tcPr>
                <w:p w14:paraId="43AB6974" w14:textId="2A81A710" w:rsidR="004E430D" w:rsidRPr="004E430D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</w:rPr>
                    <w:lastRenderedPageBreak/>
                    <w:t>с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val="en-US"/>
                    </w:rPr>
                    <w:t>hair</w:t>
                  </w:r>
                </w:p>
              </w:tc>
              <w:tc>
                <w:tcPr>
                  <w:tcW w:w="2110" w:type="dxa"/>
                </w:tcPr>
                <w:p w14:paraId="21F94DBA" w14:textId="24F53742" w:rsidR="004E430D" w:rsidRPr="004E430D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дом</w:t>
                  </w:r>
                </w:p>
              </w:tc>
            </w:tr>
            <w:tr w:rsidR="004E430D" w:rsidRPr="004E430D" w14:paraId="305942C9" w14:textId="77777777" w:rsidTr="004E430D">
              <w:tc>
                <w:tcPr>
                  <w:tcW w:w="2110" w:type="dxa"/>
                </w:tcPr>
                <w:p w14:paraId="2CCFB30D" w14:textId="4C0AA79E" w:rsidR="004E430D" w:rsidRPr="00287BBC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en-US"/>
                    </w:rPr>
                    <w:t>cat</w:t>
                  </w:r>
                </w:p>
              </w:tc>
              <w:tc>
                <w:tcPr>
                  <w:tcW w:w="2110" w:type="dxa"/>
                </w:tcPr>
                <w:p w14:paraId="3714B464" w14:textId="58FB2C94" w:rsidR="004E430D" w:rsidRPr="004E430D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кот</w:t>
                  </w:r>
                </w:p>
              </w:tc>
            </w:tr>
            <w:tr w:rsidR="004E430D" w:rsidRPr="004E430D" w14:paraId="6E15FDC1" w14:textId="77777777" w:rsidTr="004E430D">
              <w:tc>
                <w:tcPr>
                  <w:tcW w:w="2110" w:type="dxa"/>
                </w:tcPr>
                <w:p w14:paraId="6B63E66B" w14:textId="0BF00E2F" w:rsidR="004E430D" w:rsidRPr="00287BBC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en-US"/>
                    </w:rPr>
                    <w:t>house</w:t>
                  </w:r>
                </w:p>
              </w:tc>
              <w:tc>
                <w:tcPr>
                  <w:tcW w:w="2110" w:type="dxa"/>
                </w:tcPr>
                <w:p w14:paraId="728B890F" w14:textId="56FE66D1" w:rsidR="004E430D" w:rsidRPr="004E430D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стул</w:t>
                  </w:r>
                </w:p>
              </w:tc>
            </w:tr>
            <w:tr w:rsidR="004E430D" w:rsidRPr="004E430D" w14:paraId="18BF41F9" w14:textId="77777777" w:rsidTr="004E430D">
              <w:tc>
                <w:tcPr>
                  <w:tcW w:w="2110" w:type="dxa"/>
                </w:tcPr>
                <w:p w14:paraId="5CB4D850" w14:textId="04DB6873" w:rsidR="004E430D" w:rsidRPr="00287BBC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en-US"/>
                    </w:rPr>
                    <w:t>ant</w:t>
                  </w:r>
                </w:p>
              </w:tc>
              <w:tc>
                <w:tcPr>
                  <w:tcW w:w="2110" w:type="dxa"/>
                </w:tcPr>
                <w:p w14:paraId="20DB5100" w14:textId="045BD3DB" w:rsidR="004E430D" w:rsidRPr="004E430D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кролик</w:t>
                  </w:r>
                </w:p>
              </w:tc>
            </w:tr>
            <w:tr w:rsidR="004E430D" w:rsidRPr="004E430D" w14:paraId="6216389E" w14:textId="77777777" w:rsidTr="004E430D">
              <w:tc>
                <w:tcPr>
                  <w:tcW w:w="2110" w:type="dxa"/>
                </w:tcPr>
                <w:p w14:paraId="7C52A02E" w14:textId="25E97C21" w:rsidR="004E430D" w:rsidRPr="00287BBC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en-US"/>
                    </w:rPr>
                    <w:t>rabbit</w:t>
                  </w:r>
                </w:p>
              </w:tc>
              <w:tc>
                <w:tcPr>
                  <w:tcW w:w="2110" w:type="dxa"/>
                </w:tcPr>
                <w:p w14:paraId="08D803CB" w14:textId="2EF6CC84" w:rsidR="004E430D" w:rsidRPr="00287BBC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муравей</w:t>
                  </w:r>
                </w:p>
              </w:tc>
            </w:tr>
            <w:tr w:rsidR="004E430D" w:rsidRPr="004E430D" w14:paraId="617DD933" w14:textId="77777777" w:rsidTr="004E430D">
              <w:tc>
                <w:tcPr>
                  <w:tcW w:w="2110" w:type="dxa"/>
                </w:tcPr>
                <w:p w14:paraId="0986F63E" w14:textId="552A4131" w:rsidR="004E430D" w:rsidRPr="00287BBC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en-US"/>
                    </w:rPr>
                    <w:t>nest</w:t>
                  </w:r>
                </w:p>
              </w:tc>
              <w:tc>
                <w:tcPr>
                  <w:tcW w:w="2110" w:type="dxa"/>
                </w:tcPr>
                <w:p w14:paraId="19A17122" w14:textId="1304AB38" w:rsidR="004E430D" w:rsidRPr="004E430D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мышка</w:t>
                  </w:r>
                </w:p>
              </w:tc>
            </w:tr>
            <w:tr w:rsidR="004E430D" w:rsidRPr="004E430D" w14:paraId="4641A8C1" w14:textId="77777777" w:rsidTr="004E430D">
              <w:tc>
                <w:tcPr>
                  <w:tcW w:w="2110" w:type="dxa"/>
                </w:tcPr>
                <w:p w14:paraId="34026E0B" w14:textId="3EF84081" w:rsidR="004E430D" w:rsidRPr="00287BBC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en-US"/>
                    </w:rPr>
                    <w:t>snake</w:t>
                  </w:r>
                </w:p>
              </w:tc>
              <w:tc>
                <w:tcPr>
                  <w:tcW w:w="2110" w:type="dxa"/>
                </w:tcPr>
                <w:p w14:paraId="5C4460C7" w14:textId="2AADC4C2" w:rsidR="004E430D" w:rsidRPr="004E430D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гнездо</w:t>
                  </w:r>
                </w:p>
              </w:tc>
            </w:tr>
            <w:tr w:rsidR="004E430D" w:rsidRPr="004E430D" w14:paraId="6ED535B8" w14:textId="77777777" w:rsidTr="004E430D">
              <w:tc>
                <w:tcPr>
                  <w:tcW w:w="2110" w:type="dxa"/>
                </w:tcPr>
                <w:p w14:paraId="5FF3D49F" w14:textId="7F362ED6" w:rsidR="004E430D" w:rsidRPr="00287BBC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en-US"/>
                    </w:rPr>
                    <w:t>dog</w:t>
                  </w:r>
                </w:p>
              </w:tc>
              <w:tc>
                <w:tcPr>
                  <w:tcW w:w="2110" w:type="dxa"/>
                </w:tcPr>
                <w:p w14:paraId="2830AFCE" w14:textId="11FCDC0F" w:rsidR="004E430D" w:rsidRPr="004E430D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змея</w:t>
                  </w:r>
                </w:p>
              </w:tc>
            </w:tr>
            <w:tr w:rsidR="004E430D" w:rsidRPr="004E430D" w14:paraId="1501ABC0" w14:textId="77777777" w:rsidTr="004E430D">
              <w:tc>
                <w:tcPr>
                  <w:tcW w:w="2110" w:type="dxa"/>
                </w:tcPr>
                <w:p w14:paraId="2A989900" w14:textId="6D5BA797" w:rsidR="004E430D" w:rsidRPr="00287BBC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en-US"/>
                    </w:rPr>
                    <w:t>mouse</w:t>
                  </w:r>
                </w:p>
              </w:tc>
              <w:tc>
                <w:tcPr>
                  <w:tcW w:w="2110" w:type="dxa"/>
                </w:tcPr>
                <w:p w14:paraId="3B32555D" w14:textId="4E34FF07" w:rsidR="004E430D" w:rsidRDefault="00287BBC" w:rsidP="004E430D">
                  <w:pPr>
                    <w:spacing w:line="240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собака</w:t>
                  </w:r>
                </w:p>
              </w:tc>
            </w:tr>
            <w:tr w:rsidR="004E430D" w:rsidRPr="004E430D" w14:paraId="69103B5E" w14:textId="77777777" w:rsidTr="004E430D">
              <w:tc>
                <w:tcPr>
                  <w:tcW w:w="2110" w:type="dxa"/>
                </w:tcPr>
                <w:p w14:paraId="2BBFED62" w14:textId="5A49C379" w:rsidR="004E430D" w:rsidRPr="00287BBC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en-US"/>
                    </w:rPr>
                    <w:t>tree</w:t>
                  </w:r>
                </w:p>
              </w:tc>
              <w:tc>
                <w:tcPr>
                  <w:tcW w:w="2110" w:type="dxa"/>
                </w:tcPr>
                <w:p w14:paraId="7D02A210" w14:textId="070722EA" w:rsidR="004E430D" w:rsidRDefault="00287BBC" w:rsidP="004E430D">
                  <w:pPr>
                    <w:spacing w:line="240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стол</w:t>
                  </w:r>
                </w:p>
              </w:tc>
            </w:tr>
            <w:tr w:rsidR="004E430D" w:rsidRPr="004E430D" w14:paraId="6D666F7A" w14:textId="77777777" w:rsidTr="004E430D">
              <w:tc>
                <w:tcPr>
                  <w:tcW w:w="2110" w:type="dxa"/>
                </w:tcPr>
                <w:p w14:paraId="500BA466" w14:textId="01EB7E9B" w:rsidR="004E430D" w:rsidRPr="00287BBC" w:rsidRDefault="00287BBC" w:rsidP="004E430D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en-US"/>
                    </w:rPr>
                    <w:t>table</w:t>
                  </w:r>
                </w:p>
              </w:tc>
              <w:tc>
                <w:tcPr>
                  <w:tcW w:w="2110" w:type="dxa"/>
                </w:tcPr>
                <w:p w14:paraId="69AEAE6D" w14:textId="7173C14E" w:rsidR="004E430D" w:rsidRDefault="00287BBC" w:rsidP="004E430D">
                  <w:pPr>
                    <w:spacing w:line="240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дерево </w:t>
                  </w:r>
                </w:p>
              </w:tc>
            </w:tr>
          </w:tbl>
          <w:p w14:paraId="10877CCC" w14:textId="53EC4360" w:rsidR="00F959D2" w:rsidRPr="00287BBC" w:rsidRDefault="004E430D" w:rsidP="004E430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287BBC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="00287BBC">
              <w:rPr>
                <w:rFonts w:ascii="Times New Roman" w:hAnsi="Times New Roman"/>
                <w:sz w:val="20"/>
                <w:szCs w:val="24"/>
                <w:lang w:val="en-US"/>
              </w:rPr>
              <w:t>2.Come to the blackboard and match the words to the pictures.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6897" w14:textId="2BD0E9EE" w:rsidR="00F959D2" w:rsidRPr="00772EEE" w:rsidRDefault="00772EEE">
            <w:pPr>
              <w:spacing w:line="252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Сопоставляют сначала на </w:t>
            </w:r>
            <w:r>
              <w:rPr>
                <w:rFonts w:ascii="Times New Roman" w:hAnsi="Times New Roman"/>
                <w:szCs w:val="24"/>
              </w:rPr>
              <w:lastRenderedPageBreak/>
              <w:t xml:space="preserve">листочке, затем выходят к доске, при сопоставлении читают и переводят слова. 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3175" w14:textId="482AC299" w:rsidR="00F959D2" w:rsidRDefault="00F959D2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 xml:space="preserve">Восстановление в памяти </w:t>
            </w:r>
            <w:proofErr w:type="gramStart"/>
            <w:r w:rsidR="00772EEE">
              <w:rPr>
                <w:rFonts w:ascii="Times New Roman" w:hAnsi="Times New Roman"/>
                <w:sz w:val="20"/>
                <w:szCs w:val="24"/>
              </w:rPr>
              <w:t>слов</w:t>
            </w:r>
            <w:proofErr w:type="gramEnd"/>
            <w:r w:rsidR="00772EEE">
              <w:rPr>
                <w:rFonts w:ascii="Times New Roman" w:hAnsi="Times New Roman"/>
                <w:sz w:val="20"/>
                <w:szCs w:val="24"/>
              </w:rPr>
              <w:t xml:space="preserve"> ранее </w:t>
            </w:r>
            <w:r w:rsidR="00772EEE">
              <w:rPr>
                <w:rFonts w:ascii="Times New Roman" w:hAnsi="Times New Roman"/>
                <w:sz w:val="20"/>
                <w:szCs w:val="24"/>
              </w:rPr>
              <w:lastRenderedPageBreak/>
              <w:t>изученных по данной теме.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E5615" w14:textId="5C70AD82" w:rsidR="00F959D2" w:rsidRDefault="00772E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Технология критического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мышления (приём сопоставления);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31C8" w14:textId="77777777" w:rsidR="00F959D2" w:rsidRDefault="00F959D2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Л.: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Формирование положительного отношения к учёбе, уважения к себе и веры в успех, стремления к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совершенствованию своих способностей. </w:t>
            </w:r>
          </w:p>
        </w:tc>
      </w:tr>
      <w:tr w:rsidR="00527547" w14:paraId="7625B45F" w14:textId="77777777" w:rsidTr="004D3343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6E127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4F4F" w14:textId="77777777" w:rsidR="00F959D2" w:rsidRPr="00F959D2" w:rsidRDefault="00F959D2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881B" w14:textId="77777777" w:rsidR="00F959D2" w:rsidRDefault="00F959D2">
            <w:pPr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D37C4" w14:textId="77777777" w:rsidR="00F959D2" w:rsidRDefault="00F959D2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50BE" w14:textId="77777777" w:rsidR="00F959D2" w:rsidRDefault="00F959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4A49" w14:textId="77777777" w:rsidR="00F959D2" w:rsidRDefault="00F959D2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Р.: Умение выполнять задания учителя.</w:t>
            </w:r>
          </w:p>
        </w:tc>
      </w:tr>
      <w:tr w:rsidR="00527547" w14:paraId="3D2B3EA2" w14:textId="77777777" w:rsidTr="004D3343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5A942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B0F7B" w14:textId="77777777" w:rsidR="00F959D2" w:rsidRPr="00F959D2" w:rsidRDefault="00F959D2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DDEF6" w14:textId="77777777" w:rsidR="00F959D2" w:rsidRDefault="00F959D2">
            <w:pPr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F782E" w14:textId="77777777" w:rsidR="00F959D2" w:rsidRDefault="00F959D2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25D5F" w14:textId="77777777" w:rsidR="00F959D2" w:rsidRDefault="00F959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C521" w14:textId="77777777" w:rsidR="00F959D2" w:rsidRDefault="00F959D2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П.: </w:t>
            </w:r>
            <w:r>
              <w:rPr>
                <w:rFonts w:ascii="Times New Roman" w:hAnsi="Times New Roman"/>
                <w:sz w:val="16"/>
                <w:szCs w:val="16"/>
              </w:rPr>
              <w:t>Формирование умения структурировать знания.</w:t>
            </w:r>
          </w:p>
        </w:tc>
      </w:tr>
      <w:tr w:rsidR="00527547" w14:paraId="1738338F" w14:textId="77777777" w:rsidTr="004D3343">
        <w:trPr>
          <w:trHeight w:val="8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E96CE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4164" w14:textId="77777777" w:rsidR="00F959D2" w:rsidRPr="00F959D2" w:rsidRDefault="00F959D2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56A07" w14:textId="77777777" w:rsidR="00F959D2" w:rsidRDefault="00F959D2">
            <w:pPr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15A11" w14:textId="77777777" w:rsidR="00F959D2" w:rsidRDefault="00F959D2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41F9" w14:textId="77777777" w:rsidR="00F959D2" w:rsidRDefault="00F959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DAC7" w14:textId="77777777" w:rsidR="00F959D2" w:rsidRDefault="00F959D2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К.: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Формирование умения </w:t>
            </w:r>
            <w:r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t>слушать и понимать речь других.</w:t>
            </w:r>
          </w:p>
          <w:p w14:paraId="7479DEA7" w14:textId="77777777" w:rsidR="00F959D2" w:rsidRDefault="00F959D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025FAF1F" w14:textId="77777777" w:rsidR="00F959D2" w:rsidRDefault="00F959D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BCDF4E1" w14:textId="77777777" w:rsidR="00F959D2" w:rsidRDefault="00F959D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7547" w14:paraId="474D9BE1" w14:textId="77777777" w:rsidTr="004D3343">
        <w:trPr>
          <w:trHeight w:val="130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EE" w14:textId="570BEB45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Постановка целей и задач урока. (тема через проблему, задачи)</w:t>
            </w:r>
            <w:r w:rsidR="003E4993">
              <w:rPr>
                <w:rFonts w:ascii="Times New Roman" w:hAnsi="Times New Roman"/>
                <w:b/>
                <w:sz w:val="24"/>
                <w:szCs w:val="24"/>
              </w:rPr>
              <w:t xml:space="preserve"> 3 мин</w:t>
            </w:r>
          </w:p>
        </w:tc>
        <w:tc>
          <w:tcPr>
            <w:tcW w:w="4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302B" w14:textId="1785C9C2" w:rsidR="00F959D2" w:rsidRDefault="00287BBC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 How do you think where can we find all these things? It will be the topic of our lesson.</w:t>
            </w:r>
          </w:p>
          <w:p w14:paraId="137B2D57" w14:textId="77777777" w:rsidR="00287BBC" w:rsidRDefault="00287BBC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Letʼ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watch the video and check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guesses. </w:t>
            </w:r>
            <w:r w:rsidRPr="00287BBC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Смотрим видео про сады</w:t>
            </w:r>
            <w:r w:rsidRPr="00287BB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So, were you correct? </w:t>
            </w:r>
          </w:p>
          <w:p w14:paraId="744EF915" w14:textId="77777777" w:rsidR="00287BBC" w:rsidRDefault="00287BBC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7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 topic: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Gardens in Russia and the U</w:t>
            </w:r>
            <w:r w:rsidR="008057AF">
              <w:rPr>
                <w:rFonts w:ascii="Times New Roman" w:hAnsi="Times New Roman"/>
                <w:sz w:val="24"/>
                <w:szCs w:val="24"/>
                <w:lang w:val="en-US"/>
              </w:rPr>
              <w:t>nited Kingdom.</w:t>
            </w:r>
          </w:p>
          <w:p w14:paraId="12323CF0" w14:textId="77777777" w:rsidR="008057AF" w:rsidRPr="008057AF" w:rsidRDefault="008057AF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7AF">
              <w:rPr>
                <w:rFonts w:ascii="Times New Roman" w:hAnsi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057AF">
              <w:rPr>
                <w:rFonts w:ascii="Times New Roman" w:hAnsi="Times New Roman"/>
                <w:sz w:val="24"/>
                <w:szCs w:val="24"/>
              </w:rPr>
              <w:t xml:space="preserve">1. Познакомиться с новыми словами по теме «Сад». </w:t>
            </w:r>
          </w:p>
          <w:p w14:paraId="74105939" w14:textId="50289326" w:rsidR="008057AF" w:rsidRPr="008057AF" w:rsidRDefault="008057AF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57AF">
              <w:rPr>
                <w:rFonts w:ascii="Times New Roman" w:hAnsi="Times New Roman"/>
                <w:sz w:val="24"/>
                <w:szCs w:val="24"/>
              </w:rPr>
              <w:t>2. Рассмотреть разницу между Русскими и Английскими садами.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8057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BCAEE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проблемное задание, учащиеся выявляют и называют тему урока, зачитывают задачи.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4E39A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Учащиеся увидели тему и задачи. Обозначился круг задач, которые необходимо решить на данном уроке.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C6E4C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Проблемное задание.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05444" w14:textId="77777777" w:rsidR="00F959D2" w:rsidRDefault="00F959D2">
            <w:pPr>
              <w:spacing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Л.: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Формирование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смыслообразования и самоопределения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527547" w14:paraId="5BB0001F" w14:textId="77777777" w:rsidTr="004D3343">
        <w:trPr>
          <w:trHeight w:val="1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1E527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78C" w14:textId="77777777" w:rsidR="00F959D2" w:rsidRDefault="00F959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E6069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5ADC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B8509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B7F51" w14:textId="77777777" w:rsidR="00F959D2" w:rsidRDefault="00F959D2">
            <w:pPr>
              <w:spacing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Р.: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Формирование умения планировать; регулировать свою волю в ситуации затруднения.</w:t>
            </w:r>
          </w:p>
        </w:tc>
      </w:tr>
      <w:tr w:rsidR="00527547" w14:paraId="67A5C137" w14:textId="77777777" w:rsidTr="004D3343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179DC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CA32B" w14:textId="77777777" w:rsidR="00F959D2" w:rsidRDefault="00F959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95F0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18FD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850A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4B662" w14:textId="77777777" w:rsidR="00F959D2" w:rsidRDefault="00F959D2">
            <w:pPr>
              <w:spacing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П.: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Формирование умения искать и выделять необходимую информацию.</w:t>
            </w:r>
          </w:p>
        </w:tc>
      </w:tr>
      <w:tr w:rsidR="00527547" w14:paraId="27C3263A" w14:textId="77777777" w:rsidTr="004D3343">
        <w:trPr>
          <w:trHeight w:val="6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3F3C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0BBFC" w14:textId="77777777" w:rsidR="00F959D2" w:rsidRDefault="00F959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88E90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1DFE4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6DC6F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3676A" w14:textId="77777777" w:rsidR="00F959D2" w:rsidRDefault="00F959D2">
            <w:pPr>
              <w:spacing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К.: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Формирование осознанного и произвольного построения речевого высказывания. </w:t>
            </w:r>
          </w:p>
        </w:tc>
      </w:tr>
      <w:tr w:rsidR="00527547" w14:paraId="48F5CEB7" w14:textId="77777777" w:rsidTr="004D3343">
        <w:trPr>
          <w:trHeight w:val="835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34F3" w14:textId="06224505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 Открытие нового знания</w:t>
            </w:r>
            <w:r w:rsidR="003E4993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="00EA60F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E4993">
              <w:rPr>
                <w:rFonts w:ascii="Times New Roman" w:hAnsi="Times New Roman"/>
                <w:b/>
                <w:sz w:val="24"/>
                <w:szCs w:val="24"/>
              </w:rPr>
              <w:t xml:space="preserve"> мин</w:t>
            </w:r>
          </w:p>
        </w:tc>
        <w:tc>
          <w:tcPr>
            <w:tcW w:w="4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E8B0" w14:textId="77777777" w:rsidR="008057AF" w:rsidRDefault="008057A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7A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Children,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letʼs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imagine that we are in the garden: </w:t>
            </w:r>
          </w:p>
          <w:p w14:paraId="7F479DAD" w14:textId="3C2CE38D" w:rsidR="008057AF" w:rsidRDefault="008057A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057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Мы идём по саду и слышим,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как  шумит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листва деревьев: </w:t>
            </w:r>
            <w:r w:rsidRPr="008057AF">
              <w:rPr>
                <w:rFonts w:ascii="Times New Roman" w:hAnsi="Times New Roman"/>
                <w:sz w:val="24"/>
                <w:szCs w:val="24"/>
              </w:rPr>
              <w:t>[ʃ-ʃ-ʃ]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1226686" w14:textId="292CC51F" w:rsidR="008057AF" w:rsidRDefault="003D569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Кто-то наступил на веточку </w:t>
            </w:r>
            <w:r w:rsidRPr="003D5695">
              <w:rPr>
                <w:rFonts w:ascii="Times New Roman" w:hAnsi="Times New Roman"/>
                <w:sz w:val="24"/>
                <w:szCs w:val="24"/>
              </w:rPr>
              <w:t>[ʧ-ʧ-ʧ];</w:t>
            </w:r>
          </w:p>
          <w:p w14:paraId="3592FD38" w14:textId="2B3C9B7C" w:rsidR="003D5695" w:rsidRDefault="003D569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Пчёлка кружит над цветком </w:t>
            </w:r>
            <w:r w:rsidRPr="003D5695">
              <w:rPr>
                <w:rFonts w:ascii="Times New Roman" w:hAnsi="Times New Roman"/>
                <w:sz w:val="24"/>
                <w:szCs w:val="24"/>
              </w:rPr>
              <w:t>[ð-ð-ð];</w:t>
            </w:r>
          </w:p>
          <w:p w14:paraId="66FB1E1D" w14:textId="4F25AA7B" w:rsidR="003D5695" w:rsidRDefault="003D569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траве зашипела змейка: </w:t>
            </w:r>
            <w:r w:rsidRPr="003D5695">
              <w:rPr>
                <w:rFonts w:ascii="Times New Roman" w:hAnsi="Times New Roman"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θ</w:t>
            </w:r>
            <w:r w:rsidRPr="003D56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θ</w:t>
            </w:r>
            <w:r w:rsidRPr="003D56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θ</w:t>
            </w:r>
            <w:r w:rsidRPr="003D5695">
              <w:rPr>
                <w:rFonts w:ascii="Times New Roman" w:hAnsi="Times New Roman"/>
                <w:sz w:val="24"/>
                <w:szCs w:val="24"/>
              </w:rPr>
              <w:t>];</w:t>
            </w:r>
          </w:p>
          <w:p w14:paraId="730A00A1" w14:textId="7D5E9F47" w:rsidR="003D5695" w:rsidRDefault="003D569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Синички переговариваются: </w:t>
            </w:r>
            <w:r w:rsidRPr="003D5695">
              <w:rPr>
                <w:rFonts w:ascii="Times New Roman" w:hAnsi="Times New Roman"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3D56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D56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3D56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D5695">
              <w:rPr>
                <w:rFonts w:ascii="Times New Roman" w:hAnsi="Times New Roman"/>
                <w:sz w:val="24"/>
                <w:szCs w:val="24"/>
              </w:rPr>
              <w:t>].</w:t>
            </w:r>
          </w:p>
          <w:p w14:paraId="32115B62" w14:textId="641FEF35" w:rsidR="003D5695" w:rsidRPr="003D5695" w:rsidRDefault="003D569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1650157" w14:textId="7032977C" w:rsidR="003D5695" w:rsidRPr="00B8730B" w:rsidRDefault="0076068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8730B" w:rsidRPr="00B8730B">
              <w:rPr>
                <w:rFonts w:ascii="Times New Roman" w:hAnsi="Times New Roman"/>
                <w:sz w:val="24"/>
                <w:szCs w:val="24"/>
              </w:rPr>
              <w:t xml:space="preserve">дём дальше: что </w:t>
            </w:r>
            <w:r w:rsidR="003252A6">
              <w:rPr>
                <w:rFonts w:ascii="Times New Roman" w:hAnsi="Times New Roman"/>
                <w:sz w:val="24"/>
                <w:szCs w:val="24"/>
              </w:rPr>
              <w:t xml:space="preserve">же </w:t>
            </w:r>
            <w:r w:rsidR="00B8730B" w:rsidRPr="00B8730B">
              <w:rPr>
                <w:rFonts w:ascii="Times New Roman" w:hAnsi="Times New Roman"/>
                <w:sz w:val="24"/>
                <w:szCs w:val="24"/>
              </w:rPr>
              <w:t xml:space="preserve">мы </w:t>
            </w:r>
            <w:proofErr w:type="gramStart"/>
            <w:r w:rsidR="00B8730B" w:rsidRPr="00B8730B">
              <w:rPr>
                <w:rFonts w:ascii="Times New Roman" w:hAnsi="Times New Roman"/>
                <w:sz w:val="24"/>
                <w:szCs w:val="24"/>
              </w:rPr>
              <w:t>видим?:</w:t>
            </w:r>
            <w:proofErr w:type="gramEnd"/>
          </w:p>
          <w:p w14:paraId="32761470" w14:textId="2E6DAF9E" w:rsidR="003D5695" w:rsidRPr="00B8730B" w:rsidRDefault="00B8730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730B">
              <w:rPr>
                <w:rFonts w:ascii="Times New Roman" w:hAnsi="Times New Roman"/>
                <w:sz w:val="24"/>
                <w:szCs w:val="24"/>
              </w:rPr>
              <w:t>скворечник</w:t>
            </w:r>
            <w:r w:rsidRPr="00B8730B">
              <w:rPr>
                <w:rFonts w:ascii="Times New Roman" w:hAnsi="Times New Roman"/>
                <w:sz w:val="24"/>
                <w:szCs w:val="24"/>
                <w:lang w:val="en-US"/>
              </w:rPr>
              <w:t>- a bird house</w:t>
            </w:r>
          </w:p>
          <w:p w14:paraId="25557882" w14:textId="01DE770C" w:rsidR="003D5695" w:rsidRPr="00B8730B" w:rsidRDefault="00B8730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730B">
              <w:rPr>
                <w:rFonts w:ascii="Times New Roman" w:hAnsi="Times New Roman"/>
                <w:sz w:val="24"/>
                <w:szCs w:val="24"/>
              </w:rPr>
              <w:t>теплицу</w:t>
            </w:r>
            <w:r w:rsidRPr="00B8730B">
              <w:rPr>
                <w:rFonts w:ascii="Times New Roman" w:hAnsi="Times New Roman"/>
                <w:sz w:val="24"/>
                <w:szCs w:val="24"/>
                <w:lang w:val="en-US"/>
              </w:rPr>
              <w:t>- a greenhouse</w:t>
            </w:r>
          </w:p>
          <w:p w14:paraId="64BBC689" w14:textId="7D35DDD4" w:rsidR="003D5695" w:rsidRPr="00B8730B" w:rsidRDefault="00B8730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730B">
              <w:rPr>
                <w:rFonts w:ascii="Times New Roman" w:hAnsi="Times New Roman"/>
                <w:sz w:val="24"/>
                <w:szCs w:val="24"/>
              </w:rPr>
              <w:t>дачный</w:t>
            </w:r>
            <w:r w:rsidRPr="00B873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8730B">
              <w:rPr>
                <w:rFonts w:ascii="Times New Roman" w:hAnsi="Times New Roman"/>
                <w:sz w:val="24"/>
                <w:szCs w:val="24"/>
              </w:rPr>
              <w:t>домик</w:t>
            </w:r>
            <w:r w:rsidRPr="00B873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a country house</w:t>
            </w:r>
          </w:p>
          <w:p w14:paraId="47F6F3AA" w14:textId="0D826857" w:rsidR="00B8730B" w:rsidRPr="00B8730B" w:rsidRDefault="00B8730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730B">
              <w:rPr>
                <w:rFonts w:ascii="Times New Roman" w:hAnsi="Times New Roman"/>
                <w:sz w:val="24"/>
                <w:szCs w:val="24"/>
              </w:rPr>
              <w:t>садовый</w:t>
            </w:r>
            <w:r w:rsidRPr="00B873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8730B">
              <w:rPr>
                <w:rFonts w:ascii="Times New Roman" w:hAnsi="Times New Roman"/>
                <w:sz w:val="24"/>
                <w:szCs w:val="24"/>
              </w:rPr>
              <w:t>гном</w:t>
            </w:r>
            <w:r w:rsidRPr="00B8730B">
              <w:rPr>
                <w:rFonts w:ascii="Times New Roman" w:hAnsi="Times New Roman"/>
                <w:sz w:val="24"/>
                <w:szCs w:val="24"/>
                <w:lang w:val="en-US"/>
              </w:rPr>
              <w:t>- a garden gnome</w:t>
            </w:r>
          </w:p>
          <w:p w14:paraId="60333694" w14:textId="01C6E2A7" w:rsidR="003D5695" w:rsidRPr="00B8730B" w:rsidRDefault="00B8730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730B">
              <w:rPr>
                <w:rFonts w:ascii="Times New Roman" w:hAnsi="Times New Roman"/>
                <w:sz w:val="24"/>
                <w:szCs w:val="24"/>
              </w:rPr>
              <w:t>фрукты</w:t>
            </w:r>
            <w:r w:rsidRPr="00B8730B">
              <w:rPr>
                <w:rFonts w:ascii="Times New Roman" w:hAnsi="Times New Roman"/>
                <w:sz w:val="24"/>
                <w:szCs w:val="24"/>
                <w:lang w:val="en-US"/>
              </w:rPr>
              <w:t>- fruits</w:t>
            </w:r>
          </w:p>
          <w:p w14:paraId="42DDBA82" w14:textId="5FD5AB4B" w:rsidR="00B8730B" w:rsidRPr="00B8730B" w:rsidRDefault="00B8730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730B">
              <w:rPr>
                <w:rFonts w:ascii="Times New Roman" w:hAnsi="Times New Roman"/>
                <w:sz w:val="24"/>
                <w:szCs w:val="24"/>
              </w:rPr>
              <w:t>овощи</w:t>
            </w:r>
            <w:r w:rsidRPr="00B8730B">
              <w:rPr>
                <w:rFonts w:ascii="Times New Roman" w:hAnsi="Times New Roman"/>
                <w:sz w:val="24"/>
                <w:szCs w:val="24"/>
                <w:lang w:val="en-US"/>
              </w:rPr>
              <w:t>- vegetables</w:t>
            </w:r>
          </w:p>
          <w:p w14:paraId="5ACF3EF6" w14:textId="14F7EB07" w:rsidR="00B8730B" w:rsidRDefault="00B8730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730B">
              <w:rPr>
                <w:rFonts w:ascii="Times New Roman" w:hAnsi="Times New Roman"/>
                <w:sz w:val="24"/>
                <w:szCs w:val="24"/>
              </w:rPr>
              <w:t>цветы</w:t>
            </w:r>
            <w:r w:rsidRPr="00B8730B">
              <w:rPr>
                <w:rFonts w:ascii="Times New Roman" w:hAnsi="Times New Roman"/>
                <w:sz w:val="24"/>
                <w:szCs w:val="24"/>
                <w:lang w:val="en-US"/>
              </w:rPr>
              <w:t>-flowers</w:t>
            </w:r>
          </w:p>
          <w:p w14:paraId="06002C36" w14:textId="4FACBDBA" w:rsidR="001618CD" w:rsidRDefault="001618C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30F7658F" w14:textId="05C96EE3" w:rsidR="001618CD" w:rsidRDefault="001618C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общем слайде все новые слова: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</w:t>
            </w:r>
            <w:r w:rsidRPr="001618CD">
              <w:rPr>
                <w:rFonts w:ascii="Times New Roman" w:hAnsi="Times New Roman"/>
                <w:sz w:val="24"/>
                <w:szCs w:val="24"/>
              </w:rPr>
              <w:t>ʼ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End"/>
            <w:r w:rsidRPr="00161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this</w:t>
            </w:r>
            <w:r w:rsidRPr="001618CD">
              <w:rPr>
                <w:rFonts w:ascii="Times New Roman" w:hAnsi="Times New Roman"/>
                <w:sz w:val="24"/>
                <w:szCs w:val="24"/>
              </w:rPr>
              <w:t xml:space="preserve">?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(Itʼs a bird house…).</w:t>
            </w:r>
          </w:p>
          <w:p w14:paraId="1BAFA075" w14:textId="3BAB5F80" w:rsidR="001618CD" w:rsidRDefault="001618C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387B97C7" w14:textId="34CB95CC" w:rsidR="001618CD" w:rsidRDefault="001618C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Show</w:t>
            </w:r>
            <w:r w:rsidRPr="00161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me</w:t>
            </w:r>
            <w:r w:rsidRPr="001618CD">
              <w:rPr>
                <w:rFonts w:ascii="Times New Roman" w:hAnsi="Times New Roman"/>
                <w:sz w:val="24"/>
                <w:szCs w:val="24"/>
              </w:rPr>
              <w:t xml:space="preserve"> … (</w:t>
            </w:r>
            <w:r>
              <w:rPr>
                <w:rFonts w:ascii="Times New Roman" w:hAnsi="Times New Roman"/>
                <w:sz w:val="24"/>
                <w:szCs w:val="24"/>
              </w:rPr>
              <w:t>раздаю картинки- индивидуальные комплекты</w:t>
            </w:r>
            <w:r w:rsidRPr="001618CD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13E7D84" w14:textId="5561F297" w:rsidR="001618CD" w:rsidRDefault="001618C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DF9EFBE" w14:textId="02FD1B61" w:rsidR="008057AF" w:rsidRPr="001618CD" w:rsidRDefault="001618CD" w:rsidP="001618C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Whatʼs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this? </w:t>
            </w:r>
            <w:r>
              <w:rPr>
                <w:rFonts w:ascii="Times New Roman" w:hAnsi="Times New Roman"/>
                <w:sz w:val="24"/>
                <w:szCs w:val="24"/>
              </w:rPr>
              <w:t>(Показывая картинки.)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F0311" w14:textId="77777777" w:rsidR="00F959D2" w:rsidRDefault="00527547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Артикулируют звуки, повторяют и запоминают новые слова. </w:t>
            </w:r>
          </w:p>
          <w:p w14:paraId="23CC1159" w14:textId="77777777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</w:p>
          <w:p w14:paraId="46529720" w14:textId="77777777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</w:p>
          <w:p w14:paraId="69F71447" w14:textId="77777777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</w:p>
          <w:p w14:paraId="7AFAD31F" w14:textId="77777777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</w:p>
          <w:p w14:paraId="355DE9C7" w14:textId="77777777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</w:p>
          <w:p w14:paraId="5E631EFC" w14:textId="77777777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</w:p>
          <w:p w14:paraId="2BD3727B" w14:textId="77777777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</w:p>
          <w:p w14:paraId="2BBB9798" w14:textId="77777777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</w:p>
          <w:p w14:paraId="3EB0DCDD" w14:textId="77777777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</w:p>
          <w:p w14:paraId="3B90004D" w14:textId="77777777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</w:p>
          <w:p w14:paraId="229F58B5" w14:textId="77777777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</w:p>
          <w:p w14:paraId="5E91557B" w14:textId="77777777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</w:p>
          <w:p w14:paraId="140768F4" w14:textId="77777777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</w:p>
          <w:p w14:paraId="18091128" w14:textId="682C3313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Показывают </w:t>
            </w:r>
            <w:proofErr w:type="gramStart"/>
            <w:r>
              <w:rPr>
                <w:rFonts w:ascii="Times New Roman" w:hAnsi="Times New Roman"/>
              </w:rPr>
              <w:t>необходимую  картинку</w:t>
            </w:r>
            <w:proofErr w:type="gramEnd"/>
          </w:p>
          <w:p w14:paraId="02B06162" w14:textId="7DD24F17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</w:p>
          <w:p w14:paraId="083131DA" w14:textId="62521B7C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</w:p>
          <w:p w14:paraId="3A46CA2A" w14:textId="48C6896B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</w:p>
          <w:p w14:paraId="645B2E09" w14:textId="7E166ADB" w:rsidR="00527547" w:rsidRDefault="00527547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Называют предмет. 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7D23B" w14:textId="1FA2DCAD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Фонетическая разминка;</w:t>
            </w:r>
          </w:p>
          <w:p w14:paraId="55FE674F" w14:textId="77777777" w:rsidR="00F959D2" w:rsidRDefault="0052754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новыми словами.</w:t>
            </w:r>
          </w:p>
          <w:p w14:paraId="500E4BC2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0F3E7C40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5D719F68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10F2F3C3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2B837C19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277E842F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48EEF2FE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46A0620D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1B707B3B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7FA4310E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2B1405A2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4DAD9D6A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075805BD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0A904C8E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08CEF576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69C450C1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Распознавание слов на слух.</w:t>
            </w:r>
          </w:p>
          <w:p w14:paraId="5A413B9C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62BA379D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680D742C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30ED5851" w14:textId="17DD3DDA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произношения новых слов</w:t>
            </w:r>
          </w:p>
          <w:p w14:paraId="1901E990" w14:textId="556F7BCD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CC03" w14:textId="77777777" w:rsidR="00527547" w:rsidRDefault="00F959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Объяснительно-иллюстративный метод; репродуктивный</w:t>
            </w:r>
            <w:r w:rsidR="00527547">
              <w:rPr>
                <w:rFonts w:ascii="Times New Roman" w:hAnsi="Times New Roman"/>
              </w:rPr>
              <w:t>.</w:t>
            </w:r>
          </w:p>
          <w:p w14:paraId="26300D77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272F9E01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2713B5E3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3607E6B1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2818357D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09D0526F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01B388CF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4F940B95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2E86DACC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2844C99B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2EB7E20C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29E93A57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25DACE1C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6A6FFB36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144D110E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25DCE65E" w14:textId="77777777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</w:p>
          <w:p w14:paraId="5A83C94F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вопрос-ответная работа. </w:t>
            </w:r>
          </w:p>
          <w:p w14:paraId="6EF8BB33" w14:textId="0BB6B29D" w:rsidR="00527547" w:rsidRDefault="0052754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технология (Покажи мне …)</w:t>
            </w:r>
          </w:p>
          <w:p w14:paraId="2D828871" w14:textId="77777777" w:rsidR="00527547" w:rsidRPr="00527547" w:rsidRDefault="00527547" w:rsidP="00527547">
            <w:pPr>
              <w:rPr>
                <w:rFonts w:ascii="Times New Roman" w:hAnsi="Times New Roman"/>
              </w:rPr>
            </w:pPr>
          </w:p>
          <w:p w14:paraId="28EA4A52" w14:textId="5023AA62" w:rsidR="00527547" w:rsidRDefault="00527547" w:rsidP="005275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Объяснительно-иллюстративный метод. </w:t>
            </w:r>
          </w:p>
          <w:p w14:paraId="7CD265DF" w14:textId="77777777" w:rsidR="00527547" w:rsidRPr="00527547" w:rsidRDefault="00527547" w:rsidP="00527547">
            <w:pPr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8A70" w14:textId="77777777" w:rsidR="00F959D2" w:rsidRDefault="00F959D2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lastRenderedPageBreak/>
              <w:t>Л.: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Формирование интереса к приобретению новых знаний и умений.</w:t>
            </w:r>
          </w:p>
        </w:tc>
      </w:tr>
      <w:tr w:rsidR="00527547" w14:paraId="7092D305" w14:textId="77777777" w:rsidTr="004D3343">
        <w:trPr>
          <w:trHeight w:val="2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82F21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C6FF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325D0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E7C19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9543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9FE70" w14:textId="77777777" w:rsidR="00F959D2" w:rsidRDefault="00F959D2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Р.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Формировать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способность к волевому усилию (саморегуляции).</w:t>
            </w:r>
          </w:p>
        </w:tc>
      </w:tr>
      <w:tr w:rsidR="00527547" w14:paraId="70124F74" w14:textId="77777777" w:rsidTr="004D3343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659D5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11353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F33EB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6CE7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AC0B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9D877" w14:textId="77777777" w:rsidR="00F959D2" w:rsidRDefault="00F959D2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П.: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Формирование умения запоминать названия.</w:t>
            </w:r>
          </w:p>
        </w:tc>
      </w:tr>
      <w:tr w:rsidR="00527547" w14:paraId="590CC8A6" w14:textId="77777777" w:rsidTr="004D3343">
        <w:trPr>
          <w:trHeight w:val="23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F09A8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236E3" w14:textId="77777777" w:rsidR="00F959D2" w:rsidRDefault="00F959D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9FE6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2F093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362F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F6970" w14:textId="77777777" w:rsidR="00F959D2" w:rsidRDefault="00F959D2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К.: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Формирование умения слушать учителя.</w:t>
            </w:r>
          </w:p>
        </w:tc>
      </w:tr>
      <w:tr w:rsidR="00527547" w14:paraId="2611BBCD" w14:textId="77777777" w:rsidTr="004D3343">
        <w:trPr>
          <w:trHeight w:val="266"/>
        </w:trPr>
        <w:tc>
          <w:tcPr>
            <w:tcW w:w="2338" w:type="dxa"/>
            <w:hideMark/>
          </w:tcPr>
          <w:p w14:paraId="2DFFA7EE" w14:textId="051FD75B" w:rsidR="001618CD" w:rsidRDefault="001618CD" w:rsidP="000E3FE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Физпауза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3E49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A60F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E4993">
              <w:rPr>
                <w:rFonts w:ascii="Times New Roman" w:hAnsi="Times New Roman"/>
                <w:b/>
                <w:sz w:val="24"/>
                <w:szCs w:val="24"/>
              </w:rPr>
              <w:t xml:space="preserve"> мин</w:t>
            </w:r>
          </w:p>
        </w:tc>
        <w:tc>
          <w:tcPr>
            <w:tcW w:w="4446" w:type="dxa"/>
            <w:gridSpan w:val="2"/>
            <w:hideMark/>
          </w:tcPr>
          <w:p w14:paraId="43DA185F" w14:textId="77777777" w:rsidR="001618CD" w:rsidRDefault="001618CD" w:rsidP="000E3F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Физпауза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глаз.</w:t>
            </w:r>
          </w:p>
          <w:p w14:paraId="20E5D638" w14:textId="77777777" w:rsidR="001618CD" w:rsidRDefault="001618CD" w:rsidP="000E3F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пауза для тела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Clap</w:t>
            </w:r>
            <w:r w:rsidRPr="00F959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r w:rsidRPr="00F959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hands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30" w:type="dxa"/>
            <w:hideMark/>
          </w:tcPr>
          <w:p w14:paraId="2C57F6CA" w14:textId="77777777" w:rsidR="001618CD" w:rsidRDefault="001618CD" w:rsidP="000E3FE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Повторяют действия за персонажами на видео.</w:t>
            </w:r>
          </w:p>
        </w:tc>
        <w:tc>
          <w:tcPr>
            <w:tcW w:w="1828" w:type="dxa"/>
            <w:hideMark/>
          </w:tcPr>
          <w:p w14:paraId="45A3720F" w14:textId="034C599B" w:rsidR="001618CD" w:rsidRDefault="001618CD" w:rsidP="000E3FE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Снятие напряжения с тела.</w:t>
            </w:r>
          </w:p>
        </w:tc>
        <w:tc>
          <w:tcPr>
            <w:tcW w:w="2306" w:type="dxa"/>
            <w:hideMark/>
          </w:tcPr>
          <w:p w14:paraId="2A5B78A6" w14:textId="77777777" w:rsidR="001618CD" w:rsidRDefault="001618CD" w:rsidP="000E3FE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Здоровьесберегающая технология, метод «Видеоурок».</w:t>
            </w:r>
          </w:p>
        </w:tc>
        <w:tc>
          <w:tcPr>
            <w:tcW w:w="2739" w:type="dxa"/>
            <w:hideMark/>
          </w:tcPr>
          <w:p w14:paraId="123051EC" w14:textId="77777777" w:rsidR="001618CD" w:rsidRDefault="001618CD" w:rsidP="000E3F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2"/>
                <w:szCs w:val="16"/>
              </w:rPr>
              <w:t>Л.:</w:t>
            </w:r>
            <w:r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  <w:t xml:space="preserve"> Развитие умения применять в жизненных ситуациях и учебном процессе способы снятия напряжения.</w:t>
            </w:r>
          </w:p>
          <w:p w14:paraId="62C38780" w14:textId="77777777" w:rsidR="001618CD" w:rsidRDefault="001618CD" w:rsidP="000E3F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2"/>
                <w:szCs w:val="16"/>
              </w:rPr>
              <w:t>Р.:</w:t>
            </w:r>
            <w:r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  <w:t xml:space="preserve"> Формирование умения соотносить свои действия с действиями учителя или персонажа на видео.</w:t>
            </w:r>
          </w:p>
          <w:p w14:paraId="02321F42" w14:textId="77777777" w:rsidR="001618CD" w:rsidRDefault="001618CD" w:rsidP="000E3F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2"/>
                <w:szCs w:val="16"/>
              </w:rPr>
            </w:pPr>
            <w:r>
              <w:rPr>
                <w:rFonts w:ascii="Times New Roman" w:hAnsi="Times New Roman"/>
                <w:b/>
                <w:sz w:val="12"/>
                <w:szCs w:val="16"/>
              </w:rPr>
              <w:t xml:space="preserve">П.: </w:t>
            </w:r>
            <w:r>
              <w:rPr>
                <w:rFonts w:ascii="Times New Roman" w:hAnsi="Times New Roman"/>
                <w:sz w:val="12"/>
                <w:szCs w:val="16"/>
              </w:rPr>
              <w:t>Освоение правил речевого и неречевого поведения.</w:t>
            </w:r>
          </w:p>
          <w:p w14:paraId="57E5CDB7" w14:textId="77777777" w:rsidR="001618CD" w:rsidRDefault="001618CD" w:rsidP="000E3F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2"/>
                <w:szCs w:val="16"/>
              </w:rPr>
              <w:t>К.:</w:t>
            </w:r>
            <w:r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  <w:t xml:space="preserve"> Формирование умения интегрироваться в группу сверстников.</w:t>
            </w:r>
          </w:p>
        </w:tc>
      </w:tr>
      <w:tr w:rsidR="00527547" w14:paraId="16463609" w14:textId="77777777" w:rsidTr="004D3343">
        <w:trPr>
          <w:trHeight w:val="739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CA9F7" w14:textId="77777777" w:rsidR="003E4993" w:rsidRDefault="001618CD" w:rsidP="001618C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6. </w:t>
            </w:r>
            <w:r w:rsidR="00F959D2" w:rsidRPr="001618C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Открытие нового знания и первичное закрепление нового знания.</w:t>
            </w:r>
            <w:r w:rsidR="003E499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A7A75C6" w14:textId="16F6C0BC" w:rsidR="00F959D2" w:rsidRPr="001618CD" w:rsidRDefault="003E4993" w:rsidP="001618C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 мин</w:t>
            </w:r>
          </w:p>
        </w:tc>
        <w:tc>
          <w:tcPr>
            <w:tcW w:w="4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1CCD" w14:textId="77777777" w:rsidR="00F959D2" w:rsidRDefault="00D82121">
            <w:pPr>
              <w:pStyle w:val="a3"/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Let us know the difference between Russian gardens and gardens in the United Kingdom.</w:t>
            </w:r>
          </w:p>
          <w:p w14:paraId="5B4837DA" w14:textId="77777777" w:rsidR="00D82121" w:rsidRDefault="00D82121">
            <w:pPr>
              <w:pStyle w:val="a3"/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Letʼs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read aloud:</w:t>
            </w:r>
          </w:p>
          <w:p w14:paraId="743B95B9" w14:textId="77777777" w:rsidR="00D82121" w:rsidRDefault="00D82121">
            <w:pPr>
              <w:pStyle w:val="a3"/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p. 136,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and  p.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38.</w:t>
            </w:r>
          </w:p>
          <w:p w14:paraId="6B8369CA" w14:textId="77777777" w:rsidR="00D82121" w:rsidRDefault="00D82121">
            <w:pPr>
              <w:pStyle w:val="a3"/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36262775" w14:textId="77777777" w:rsidR="00D82121" w:rsidRDefault="00D82121">
            <w:pPr>
              <w:pStyle w:val="a3"/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So, what is usual for Russian gardens? </w:t>
            </w:r>
          </w:p>
          <w:p w14:paraId="57709E1B" w14:textId="119963CF" w:rsidR="00D82121" w:rsidRPr="00D82121" w:rsidRDefault="00D82121">
            <w:pPr>
              <w:pStyle w:val="a3"/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What is usual for the United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Kingdomʼs</w:t>
            </w:r>
            <w:proofErr w:type="spellEnd"/>
            <w:r w:rsidR="003E4993" w:rsidRPr="003E49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gardens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  <w:r w:rsidR="003E499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B40F" w14:textId="77777777" w:rsidR="00F959D2" w:rsidRDefault="00527547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Читают по 1 предложению вслух. </w:t>
            </w:r>
            <w:r w:rsidR="0013680D">
              <w:rPr>
                <w:rFonts w:ascii="Times New Roman" w:hAnsi="Times New Roman"/>
              </w:rPr>
              <w:t xml:space="preserve">Переводят. </w:t>
            </w:r>
          </w:p>
          <w:p w14:paraId="4A0E3EE9" w14:textId="55DEFE19" w:rsidR="0013680D" w:rsidRDefault="0013680D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Отвечают на вопросы. Делают выводы.</w:t>
            </w:r>
            <w:r w:rsidR="00A2469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04338" w14:textId="30CC5D18" w:rsidR="00F959D2" w:rsidRPr="00A24693" w:rsidRDefault="0013680D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Дальнейшее развитие навыков чтения, выявление разницы между садами Англии и России.</w:t>
            </w:r>
            <w:r w:rsidR="00A24693" w:rsidRPr="00A2469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80B9" w14:textId="294C9A00" w:rsidR="00F959D2" w:rsidRDefault="0013680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Чтение вслух с переводом.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410D" w14:textId="77777777" w:rsidR="00F959D2" w:rsidRDefault="00F959D2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Л.: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4"/>
              </w:rPr>
              <w:t>Формирование самоуважения,</w:t>
            </w:r>
          </w:p>
          <w:p w14:paraId="0A8E75B4" w14:textId="77777777" w:rsidR="00F959D2" w:rsidRDefault="00F959D2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Вера в успех.</w:t>
            </w:r>
          </w:p>
        </w:tc>
      </w:tr>
      <w:tr w:rsidR="00527547" w14:paraId="4886133C" w14:textId="77777777" w:rsidTr="004D3343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3C13A" w14:textId="77777777" w:rsidR="00F959D2" w:rsidRDefault="00F959D2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88C43" w14:textId="77777777" w:rsidR="00F959D2" w:rsidRDefault="00F959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B70A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C629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1F054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B3C4" w14:textId="77777777" w:rsidR="00F959D2" w:rsidRDefault="00F959D2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Р.: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умения правильно распределять временной ресурс.</w:t>
            </w:r>
          </w:p>
        </w:tc>
      </w:tr>
      <w:tr w:rsidR="00527547" w14:paraId="7F3B1F91" w14:textId="77777777" w:rsidTr="004D3343">
        <w:trPr>
          <w:trHeight w:val="2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C501" w14:textId="77777777" w:rsidR="00F959D2" w:rsidRDefault="00F959D2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EB0E6" w14:textId="77777777" w:rsidR="00F959D2" w:rsidRDefault="00F959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532DC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EA74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B3763" w14:textId="77777777" w:rsidR="00F959D2" w:rsidRDefault="00F959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A33C" w14:textId="77777777" w:rsidR="00F959D2" w:rsidRDefault="00F959D2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П.: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Формирование умения преобразовывать информацию.</w:t>
            </w:r>
          </w:p>
        </w:tc>
      </w:tr>
      <w:bookmarkEnd w:id="1"/>
      <w:tr w:rsidR="003252A6" w14:paraId="33A35666" w14:textId="77777777" w:rsidTr="00A24693">
        <w:trPr>
          <w:trHeight w:val="13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6F7A9" w14:textId="77777777" w:rsidR="003252A6" w:rsidRDefault="003252A6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7DD25" w14:textId="77777777" w:rsidR="003252A6" w:rsidRDefault="003252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BAA9D" w14:textId="77777777" w:rsidR="003252A6" w:rsidRDefault="003252A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F82B" w14:textId="77777777" w:rsidR="003252A6" w:rsidRDefault="003252A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946C3" w14:textId="77777777" w:rsidR="003252A6" w:rsidRDefault="003252A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7C8912" w14:textId="77777777" w:rsidR="003252A6" w:rsidRDefault="003252A6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К.: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Формирование умения определять цели, функции участников, способов взаимодействия.</w:t>
            </w:r>
          </w:p>
        </w:tc>
      </w:tr>
      <w:tr w:rsidR="003252A6" w14:paraId="4DE4DD97" w14:textId="77777777" w:rsidTr="003252A6">
        <w:trPr>
          <w:trHeight w:val="551"/>
        </w:trPr>
        <w:tc>
          <w:tcPr>
            <w:tcW w:w="2338" w:type="dxa"/>
            <w:vMerge w:val="restart"/>
            <w:hideMark/>
          </w:tcPr>
          <w:p w14:paraId="4C3BA61E" w14:textId="77777777" w:rsidR="003252A6" w:rsidRDefault="003252A6" w:rsidP="000E3F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Рефлексия. </w:t>
            </w:r>
          </w:p>
          <w:p w14:paraId="4689BD46" w14:textId="147C1790" w:rsidR="003252A6" w:rsidRDefault="003252A6" w:rsidP="000E3F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 мин</w:t>
            </w:r>
          </w:p>
        </w:tc>
        <w:tc>
          <w:tcPr>
            <w:tcW w:w="4446" w:type="dxa"/>
            <w:gridSpan w:val="2"/>
            <w:vMerge w:val="restart"/>
            <w:hideMark/>
          </w:tcPr>
          <w:p w14:paraId="2D2F0990" w14:textId="77777777" w:rsidR="003252A6" w:rsidRDefault="003252A6" w:rsidP="000E3FEF">
            <w:pPr>
              <w:spacing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Слайд</w:t>
            </w:r>
            <w:proofErr w:type="gramStart"/>
            <w:r>
              <w:rPr>
                <w:rFonts w:ascii="Times New Roman" w:hAnsi="Times New Roman"/>
                <w:szCs w:val="24"/>
              </w:rPr>
              <w:t>: Продолжите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предложение:</w:t>
            </w:r>
          </w:p>
          <w:p w14:paraId="3E87B4BD" w14:textId="77777777" w:rsidR="003252A6" w:rsidRDefault="003252A6" w:rsidP="00D70153">
            <w:pPr>
              <w:spacing w:line="240" w:lineRule="auto"/>
              <w:contextualSpacing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Сегодня я узн</w:t>
            </w:r>
            <w:r>
              <w:rPr>
                <w:rFonts w:ascii="Times New Roman" w:hAnsi="Times New Roman"/>
                <w:b/>
                <w:szCs w:val="24"/>
              </w:rPr>
              <w:t>ал(а) новые слова</w:t>
            </w:r>
          </w:p>
          <w:p w14:paraId="6210D791" w14:textId="742A8EC0" w:rsidR="003252A6" w:rsidRPr="00D70153" w:rsidRDefault="003252A6" w:rsidP="00D7015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0153">
              <w:rPr>
                <w:rFonts w:ascii="Times New Roman" w:hAnsi="Times New Roman"/>
                <w:b/>
                <w:szCs w:val="24"/>
                <w:lang w:val="en-US"/>
              </w:rPr>
              <w:lastRenderedPageBreak/>
              <w:t>(</w:t>
            </w:r>
            <w:bookmarkStart w:id="3" w:name="_GoBack"/>
            <w:r w:rsidRPr="00D70153">
              <w:rPr>
                <w:rFonts w:ascii="Times New Roman" w:hAnsi="Times New Roman"/>
                <w:szCs w:val="24"/>
              </w:rPr>
              <w:t>с</w:t>
            </w:r>
            <w:r w:rsidRPr="00B8730B">
              <w:rPr>
                <w:rFonts w:ascii="Times New Roman" w:hAnsi="Times New Roman"/>
                <w:sz w:val="24"/>
                <w:szCs w:val="24"/>
              </w:rPr>
              <w:t>кворе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B8730B">
              <w:rPr>
                <w:rFonts w:ascii="Times New Roman" w:hAnsi="Times New Roman"/>
                <w:sz w:val="24"/>
                <w:szCs w:val="24"/>
              </w:rPr>
              <w:t>ник</w:t>
            </w:r>
            <w:r w:rsidRPr="00D701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B8730B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701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…</w:t>
            </w:r>
          </w:p>
          <w:p w14:paraId="3B2AC5D8" w14:textId="45B0C52E" w:rsidR="003252A6" w:rsidRPr="00D70153" w:rsidRDefault="003252A6" w:rsidP="00D7015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730B">
              <w:rPr>
                <w:rFonts w:ascii="Times New Roman" w:hAnsi="Times New Roman"/>
                <w:sz w:val="24"/>
                <w:szCs w:val="24"/>
              </w:rPr>
              <w:t>теплицу</w:t>
            </w:r>
            <w:r w:rsidRPr="00B873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a </w:t>
            </w:r>
            <w:r>
              <w:rPr>
                <w:rFonts w:ascii="Times New Roman" w:hAnsi="Times New Roman"/>
                <w:sz w:val="24"/>
                <w:szCs w:val="24"/>
              </w:rPr>
              <w:t>… …</w:t>
            </w:r>
          </w:p>
          <w:p w14:paraId="72F4C615" w14:textId="3CC00EBF" w:rsidR="003252A6" w:rsidRPr="00D70153" w:rsidRDefault="003252A6" w:rsidP="00D7015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730B">
              <w:rPr>
                <w:rFonts w:ascii="Times New Roman" w:hAnsi="Times New Roman"/>
                <w:sz w:val="24"/>
                <w:szCs w:val="24"/>
              </w:rPr>
              <w:t>дачный</w:t>
            </w:r>
            <w:r w:rsidRPr="00D7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730B">
              <w:rPr>
                <w:rFonts w:ascii="Times New Roman" w:hAnsi="Times New Roman"/>
                <w:sz w:val="24"/>
                <w:szCs w:val="24"/>
              </w:rPr>
              <w:t>домик</w:t>
            </w:r>
            <w:r w:rsidRPr="00D70153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8730B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7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… … </w:t>
            </w:r>
          </w:p>
          <w:p w14:paraId="336012EF" w14:textId="5CE6A8BB" w:rsidR="003252A6" w:rsidRPr="00D70153" w:rsidRDefault="003252A6" w:rsidP="00D7015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730B">
              <w:rPr>
                <w:rFonts w:ascii="Times New Roman" w:hAnsi="Times New Roman"/>
                <w:sz w:val="24"/>
                <w:szCs w:val="24"/>
              </w:rPr>
              <w:t>садовый</w:t>
            </w:r>
            <w:r w:rsidRPr="00D7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730B">
              <w:rPr>
                <w:rFonts w:ascii="Times New Roman" w:hAnsi="Times New Roman"/>
                <w:sz w:val="24"/>
                <w:szCs w:val="24"/>
              </w:rPr>
              <w:t>гном</w:t>
            </w:r>
            <w:r w:rsidRPr="00D7015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8730B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7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… …</w:t>
            </w:r>
          </w:p>
          <w:p w14:paraId="07C325AE" w14:textId="2DB24E9B" w:rsidR="003252A6" w:rsidRPr="00D70153" w:rsidRDefault="003252A6" w:rsidP="00D7015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730B">
              <w:rPr>
                <w:rFonts w:ascii="Times New Roman" w:hAnsi="Times New Roman"/>
                <w:sz w:val="24"/>
                <w:szCs w:val="24"/>
              </w:rPr>
              <w:t>фрукты</w:t>
            </w:r>
            <w:r w:rsidRPr="00D7015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… </w:t>
            </w:r>
          </w:p>
          <w:p w14:paraId="6489494B" w14:textId="605B47A8" w:rsidR="003252A6" w:rsidRPr="00D70153" w:rsidRDefault="003252A6" w:rsidP="00D7015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730B">
              <w:rPr>
                <w:rFonts w:ascii="Times New Roman" w:hAnsi="Times New Roman"/>
                <w:sz w:val="24"/>
                <w:szCs w:val="24"/>
              </w:rPr>
              <w:t>овощи</w:t>
            </w:r>
            <w:r w:rsidRPr="00D7015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008E98B5" w14:textId="798F4E3F" w:rsidR="003252A6" w:rsidRPr="00D70153" w:rsidRDefault="003252A6" w:rsidP="000E3FEF">
            <w:pPr>
              <w:spacing w:line="240" w:lineRule="auto"/>
              <w:contextualSpacing/>
              <w:rPr>
                <w:rFonts w:ascii="Times New Roman" w:hAnsi="Times New Roman"/>
                <w:szCs w:val="24"/>
              </w:rPr>
            </w:pPr>
            <w:r w:rsidRPr="00B8730B">
              <w:rPr>
                <w:rFonts w:ascii="Times New Roman" w:hAnsi="Times New Roman"/>
                <w:sz w:val="24"/>
                <w:szCs w:val="24"/>
              </w:rPr>
              <w:t>цветы</w:t>
            </w:r>
            <w:r w:rsidRPr="00D7015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… </w:t>
            </w:r>
            <w:bookmarkEnd w:id="3"/>
            <w:r w:rsidRPr="00D70153">
              <w:rPr>
                <w:rFonts w:ascii="Times New Roman" w:hAnsi="Times New Roman"/>
                <w:b/>
                <w:szCs w:val="24"/>
              </w:rPr>
              <w:t>)</w:t>
            </w:r>
            <w:proofErr w:type="gramEnd"/>
          </w:p>
          <w:p w14:paraId="7984FE7D" w14:textId="7321298F" w:rsidR="003252A6" w:rsidRDefault="003252A6" w:rsidP="000E3FEF">
            <w:pPr>
              <w:spacing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Я</w:t>
            </w:r>
            <w:r w:rsidRPr="00D70153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у</w:t>
            </w:r>
            <w:r w:rsidRPr="00D70153">
              <w:rPr>
                <w:rFonts w:ascii="Times New Roman" w:hAnsi="Times New Roman"/>
                <w:szCs w:val="24"/>
              </w:rPr>
              <w:t>зна</w:t>
            </w:r>
            <w:r>
              <w:rPr>
                <w:rFonts w:ascii="Times New Roman" w:hAnsi="Times New Roman"/>
                <w:szCs w:val="24"/>
              </w:rPr>
              <w:t>л</w:t>
            </w:r>
            <w:r w:rsidRPr="00D70153">
              <w:rPr>
                <w:rFonts w:ascii="Times New Roman" w:hAnsi="Times New Roman"/>
                <w:szCs w:val="24"/>
              </w:rPr>
              <w:t xml:space="preserve">/ не </w:t>
            </w:r>
            <w:r>
              <w:rPr>
                <w:rFonts w:ascii="Times New Roman" w:hAnsi="Times New Roman"/>
                <w:szCs w:val="24"/>
              </w:rPr>
              <w:t>у</w:t>
            </w:r>
            <w:r w:rsidRPr="00D70153">
              <w:rPr>
                <w:rFonts w:ascii="Times New Roman" w:hAnsi="Times New Roman"/>
                <w:szCs w:val="24"/>
              </w:rPr>
              <w:t>зна</w:t>
            </w:r>
            <w:r>
              <w:rPr>
                <w:rFonts w:ascii="Times New Roman" w:hAnsi="Times New Roman"/>
                <w:szCs w:val="24"/>
              </w:rPr>
              <w:t>л</w:t>
            </w:r>
            <w:r w:rsidRPr="00D70153">
              <w:rPr>
                <w:rFonts w:ascii="Times New Roman" w:hAnsi="Times New Roman"/>
                <w:szCs w:val="24"/>
              </w:rPr>
              <w:t xml:space="preserve"> разницу между английски</w:t>
            </w:r>
            <w:r>
              <w:rPr>
                <w:rFonts w:ascii="Times New Roman" w:hAnsi="Times New Roman"/>
                <w:szCs w:val="24"/>
              </w:rPr>
              <w:t>м</w:t>
            </w:r>
            <w:r w:rsidRPr="00D70153">
              <w:rPr>
                <w:rFonts w:ascii="Times New Roman" w:hAnsi="Times New Roman"/>
                <w:szCs w:val="24"/>
              </w:rPr>
              <w:t xml:space="preserve"> и русским сад</w:t>
            </w:r>
            <w:r>
              <w:rPr>
                <w:rFonts w:ascii="Times New Roman" w:hAnsi="Times New Roman"/>
                <w:szCs w:val="24"/>
              </w:rPr>
              <w:t>ами</w:t>
            </w:r>
            <w:r w:rsidRPr="00D70153">
              <w:rPr>
                <w:rFonts w:ascii="Times New Roman" w:hAnsi="Times New Roman"/>
                <w:szCs w:val="24"/>
              </w:rPr>
              <w:t>.</w:t>
            </w:r>
          </w:p>
          <w:p w14:paraId="5A443734" w14:textId="2766A4EC" w:rsidR="003252A6" w:rsidRDefault="003252A6" w:rsidP="000E3FEF">
            <w:pPr>
              <w:spacing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 русском саду обычно находятся: … </w:t>
            </w:r>
          </w:p>
          <w:p w14:paraId="27D1CCA0" w14:textId="27BC2D6F" w:rsidR="003252A6" w:rsidRPr="00D70153" w:rsidRDefault="003252A6" w:rsidP="000E3FEF">
            <w:pPr>
              <w:spacing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английском саду обычно находятся: …</w:t>
            </w:r>
          </w:p>
          <w:p w14:paraId="23EF02B4" w14:textId="798ADA2D" w:rsidR="003252A6" w:rsidRDefault="003252A6" w:rsidP="004D334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Поставьте себе оценку за работу на уроке: </w:t>
            </w:r>
          </w:p>
          <w:p w14:paraId="234780DE" w14:textId="77777777" w:rsidR="003252A6" w:rsidRDefault="003252A6" w:rsidP="004D3343">
            <w:pPr>
              <w:spacing w:line="240" w:lineRule="auto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 xml:space="preserve">Критерии на </w:t>
            </w:r>
            <w:r>
              <w:rPr>
                <w:rFonts w:ascii="Times New Roman" w:hAnsi="Times New Roman"/>
                <w:sz w:val="18"/>
                <w:szCs w:val="24"/>
                <w:highlight w:val="yellow"/>
              </w:rPr>
              <w:t>слайде:</w:t>
            </w:r>
          </w:p>
          <w:p w14:paraId="09279773" w14:textId="77777777" w:rsidR="003252A6" w:rsidRDefault="003252A6" w:rsidP="004D3343">
            <w:pPr>
              <w:spacing w:line="240" w:lineRule="auto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 xml:space="preserve">Я идеально работал сегодня- </w:t>
            </w:r>
            <w:r>
              <w:rPr>
                <w:rFonts w:ascii="Times New Roman" w:hAnsi="Times New Roman"/>
                <w:sz w:val="18"/>
                <w:szCs w:val="24"/>
                <w:highlight w:val="yellow"/>
              </w:rPr>
              <w:t>5</w:t>
            </w:r>
          </w:p>
          <w:p w14:paraId="4EE9BF3D" w14:textId="77777777" w:rsidR="003252A6" w:rsidRDefault="003252A6" w:rsidP="004D3343">
            <w:pPr>
              <w:spacing w:line="240" w:lineRule="auto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 xml:space="preserve">Я 2-4 раза ошибся- </w:t>
            </w:r>
            <w:r>
              <w:rPr>
                <w:rFonts w:ascii="Times New Roman" w:hAnsi="Times New Roman"/>
                <w:sz w:val="18"/>
                <w:szCs w:val="24"/>
                <w:highlight w:val="yellow"/>
              </w:rPr>
              <w:t>4</w:t>
            </w:r>
          </w:p>
          <w:p w14:paraId="785A644B" w14:textId="77777777" w:rsidR="003252A6" w:rsidRDefault="003252A6" w:rsidP="004D3343">
            <w:pPr>
              <w:spacing w:line="240" w:lineRule="auto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 xml:space="preserve">Я 5-8 раз ошибся - </w:t>
            </w:r>
            <w:r>
              <w:rPr>
                <w:rFonts w:ascii="Times New Roman" w:hAnsi="Times New Roman"/>
                <w:sz w:val="18"/>
                <w:szCs w:val="24"/>
                <w:highlight w:val="yellow"/>
              </w:rPr>
              <w:t>3</w:t>
            </w:r>
          </w:p>
          <w:p w14:paraId="7BB3547B" w14:textId="77777777" w:rsidR="003252A6" w:rsidRDefault="003252A6" w:rsidP="004D3343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Я постоянно ошибался-</w:t>
            </w:r>
            <w:r>
              <w:rPr>
                <w:rFonts w:ascii="Times New Roman" w:hAnsi="Times New Roman"/>
                <w:sz w:val="18"/>
                <w:szCs w:val="24"/>
                <w:highlight w:val="yellow"/>
              </w:rPr>
              <w:t>2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14:paraId="7E23FE17" w14:textId="244B66CC" w:rsidR="003252A6" w:rsidRDefault="003252A6" w:rsidP="004D334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Поднимите 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смайлик</w:t>
            </w:r>
            <w:r>
              <w:rPr>
                <w:rFonts w:ascii="Times New Roman" w:hAnsi="Times New Roman"/>
                <w:sz w:val="20"/>
                <w:szCs w:val="24"/>
              </w:rPr>
              <w:t>, если вам понравился урок.</w:t>
            </w:r>
          </w:p>
        </w:tc>
        <w:tc>
          <w:tcPr>
            <w:tcW w:w="1730" w:type="dxa"/>
            <w:vMerge w:val="restart"/>
            <w:hideMark/>
          </w:tcPr>
          <w:p w14:paraId="45D7A753" w14:textId="4E802947" w:rsidR="003252A6" w:rsidRDefault="003252A6" w:rsidP="000E3FE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Заканчивают предложения,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оценивают свою работу на уроке и</w:t>
            </w:r>
            <w:r>
              <w:rPr>
                <w:rFonts w:ascii="Times New Roman" w:hAnsi="Times New Roman"/>
              </w:rPr>
              <w:t xml:space="preserve"> работу учителя.</w:t>
            </w:r>
          </w:p>
        </w:tc>
        <w:tc>
          <w:tcPr>
            <w:tcW w:w="1828" w:type="dxa"/>
            <w:vMerge w:val="restart"/>
          </w:tcPr>
          <w:p w14:paraId="7D3AF570" w14:textId="04C9213B" w:rsidR="003252A6" w:rsidRDefault="003252A6" w:rsidP="000E3FE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Рефлексия деятельности на </w:t>
            </w:r>
            <w:r>
              <w:rPr>
                <w:rFonts w:ascii="Times New Roman" w:hAnsi="Times New Roman"/>
              </w:rPr>
              <w:lastRenderedPageBreak/>
              <w:t>уроке,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самооценивание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 оценка</w:t>
            </w:r>
            <w:proofErr w:type="gramEnd"/>
            <w:r>
              <w:rPr>
                <w:rFonts w:ascii="Times New Roman" w:hAnsi="Times New Roman"/>
              </w:rPr>
              <w:t xml:space="preserve"> работы учителя. </w:t>
            </w:r>
          </w:p>
          <w:p w14:paraId="59E6C52B" w14:textId="77777777" w:rsidR="003252A6" w:rsidRDefault="003252A6" w:rsidP="000E3FEF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306" w:type="dxa"/>
            <w:vMerge w:val="restart"/>
            <w:hideMark/>
          </w:tcPr>
          <w:p w14:paraId="0526E9A7" w14:textId="77777777" w:rsidR="003252A6" w:rsidRDefault="003252A6" w:rsidP="000E3FE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Приём «Незаконченные предложения», </w:t>
            </w:r>
          </w:p>
          <w:p w14:paraId="40DE55C7" w14:textId="77777777" w:rsidR="003252A6" w:rsidRDefault="003252A6" w:rsidP="000E3FE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Смайлики.</w:t>
            </w:r>
          </w:p>
        </w:tc>
        <w:tc>
          <w:tcPr>
            <w:tcW w:w="2739" w:type="dxa"/>
            <w:hideMark/>
          </w:tcPr>
          <w:p w14:paraId="2C8D9048" w14:textId="77777777" w:rsidR="003252A6" w:rsidRDefault="003252A6" w:rsidP="000E3FE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b/>
                <w:sz w:val="14"/>
                <w:szCs w:val="16"/>
              </w:rPr>
              <w:t>Л.:</w:t>
            </w:r>
            <w:r>
              <w:rPr>
                <w:rFonts w:ascii="Times New Roman" w:eastAsia="Times New Roman" w:hAnsi="Times New Roman"/>
                <w:sz w:val="14"/>
                <w:szCs w:val="16"/>
                <w:lang w:eastAsia="ru-RU"/>
              </w:rPr>
              <w:t xml:space="preserve"> Формирование умений адекватного понимания причин успеха, неуспеха в учебной деятельности.</w:t>
            </w:r>
          </w:p>
        </w:tc>
      </w:tr>
      <w:tr w:rsidR="003252A6" w14:paraId="64CB6B3E" w14:textId="77777777" w:rsidTr="00670824">
        <w:trPr>
          <w:trHeight w:val="685"/>
        </w:trPr>
        <w:tc>
          <w:tcPr>
            <w:tcW w:w="2338" w:type="dxa"/>
            <w:vMerge/>
          </w:tcPr>
          <w:p w14:paraId="7F64DC69" w14:textId="77777777" w:rsidR="003252A6" w:rsidRDefault="003252A6" w:rsidP="003252A6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46" w:type="dxa"/>
            <w:gridSpan w:val="2"/>
            <w:vMerge/>
          </w:tcPr>
          <w:p w14:paraId="5B68AE91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30" w:type="dxa"/>
            <w:vMerge/>
          </w:tcPr>
          <w:p w14:paraId="59FDC56B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28" w:type="dxa"/>
            <w:vMerge/>
          </w:tcPr>
          <w:p w14:paraId="778B846B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306" w:type="dxa"/>
            <w:vMerge/>
          </w:tcPr>
          <w:p w14:paraId="3E63E1F3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0278" w14:textId="77737A4A" w:rsidR="003252A6" w:rsidRDefault="003252A6" w:rsidP="003252A6">
            <w:pPr>
              <w:shd w:val="clear" w:color="auto" w:fill="FFFFFF"/>
              <w:spacing w:line="240" w:lineRule="auto"/>
              <w:rPr>
                <w:rFonts w:ascii="Times New Roman" w:hAnsi="Times New Roman"/>
                <w:b/>
                <w:sz w:val="14"/>
                <w:szCs w:val="16"/>
              </w:rPr>
            </w:pPr>
            <w:r>
              <w:rPr>
                <w:rFonts w:ascii="Times New Roman" w:hAnsi="Times New Roman"/>
                <w:b/>
                <w:sz w:val="14"/>
                <w:szCs w:val="16"/>
              </w:rPr>
              <w:t>Р.:</w:t>
            </w:r>
            <w:r>
              <w:rPr>
                <w:rFonts w:ascii="Times New Roman" w:eastAsia="Times New Roman" w:hAnsi="Times New Roman"/>
                <w:sz w:val="14"/>
                <w:szCs w:val="16"/>
                <w:lang w:eastAsia="ru-RU"/>
              </w:rPr>
              <w:t xml:space="preserve"> Формирование умения соотносить цели урока с результатом своей работы; умение анализировать и осмысливать свои достижения.</w:t>
            </w:r>
          </w:p>
        </w:tc>
      </w:tr>
      <w:tr w:rsidR="003252A6" w14:paraId="19A0460E" w14:textId="77777777" w:rsidTr="00670824">
        <w:trPr>
          <w:trHeight w:val="685"/>
        </w:trPr>
        <w:tc>
          <w:tcPr>
            <w:tcW w:w="2338" w:type="dxa"/>
            <w:vMerge/>
          </w:tcPr>
          <w:p w14:paraId="12170AFB" w14:textId="77777777" w:rsidR="003252A6" w:rsidRPr="003252A6" w:rsidRDefault="003252A6" w:rsidP="003252A6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gridSpan w:val="2"/>
            <w:vMerge/>
          </w:tcPr>
          <w:p w14:paraId="190CF163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30" w:type="dxa"/>
            <w:vMerge/>
          </w:tcPr>
          <w:p w14:paraId="20953144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28" w:type="dxa"/>
            <w:vMerge/>
          </w:tcPr>
          <w:p w14:paraId="168FD06D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306" w:type="dxa"/>
            <w:vMerge/>
          </w:tcPr>
          <w:p w14:paraId="263BAD75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1C65" w14:textId="24276F4E" w:rsidR="003252A6" w:rsidRDefault="003252A6" w:rsidP="003252A6">
            <w:pPr>
              <w:shd w:val="clear" w:color="auto" w:fill="FFFFFF"/>
              <w:spacing w:line="240" w:lineRule="auto"/>
              <w:rPr>
                <w:rFonts w:ascii="Times New Roman" w:hAnsi="Times New Roman"/>
                <w:b/>
                <w:sz w:val="14"/>
                <w:szCs w:val="16"/>
              </w:rPr>
            </w:pPr>
            <w:r>
              <w:rPr>
                <w:rFonts w:ascii="Times New Roman" w:hAnsi="Times New Roman"/>
                <w:b/>
                <w:sz w:val="14"/>
                <w:szCs w:val="16"/>
              </w:rPr>
              <w:t>П.:</w:t>
            </w:r>
            <w:r>
              <w:rPr>
                <w:rFonts w:ascii="Times New Roman" w:eastAsia="Times New Roman" w:hAnsi="Times New Roman"/>
                <w:sz w:val="14"/>
                <w:szCs w:val="16"/>
                <w:lang w:eastAsia="ru-RU"/>
              </w:rPr>
              <w:t xml:space="preserve"> Формирование умения систематизировать, обобщать изученное.</w:t>
            </w:r>
          </w:p>
        </w:tc>
      </w:tr>
      <w:tr w:rsidR="003252A6" w14:paraId="231EA114" w14:textId="77777777" w:rsidTr="00A24693">
        <w:trPr>
          <w:trHeight w:val="3479"/>
        </w:trPr>
        <w:tc>
          <w:tcPr>
            <w:tcW w:w="2338" w:type="dxa"/>
            <w:vMerge/>
          </w:tcPr>
          <w:p w14:paraId="76E5BDC2" w14:textId="77777777" w:rsidR="003252A6" w:rsidRPr="003252A6" w:rsidRDefault="003252A6" w:rsidP="003252A6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gridSpan w:val="2"/>
            <w:vMerge/>
          </w:tcPr>
          <w:p w14:paraId="66AD9FF4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30" w:type="dxa"/>
            <w:vMerge/>
          </w:tcPr>
          <w:p w14:paraId="2DDE43CF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28" w:type="dxa"/>
            <w:vMerge/>
          </w:tcPr>
          <w:p w14:paraId="42DC32D1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306" w:type="dxa"/>
            <w:vMerge/>
          </w:tcPr>
          <w:p w14:paraId="149654DE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936D" w14:textId="17E5D815" w:rsidR="003252A6" w:rsidRDefault="003252A6" w:rsidP="003252A6">
            <w:pPr>
              <w:shd w:val="clear" w:color="auto" w:fill="FFFFFF"/>
              <w:spacing w:line="240" w:lineRule="auto"/>
              <w:rPr>
                <w:rFonts w:ascii="Times New Roman" w:hAnsi="Times New Roman"/>
                <w:b/>
                <w:sz w:val="14"/>
                <w:szCs w:val="16"/>
              </w:rPr>
            </w:pPr>
            <w:r>
              <w:rPr>
                <w:rFonts w:ascii="Times New Roman" w:hAnsi="Times New Roman"/>
                <w:b/>
                <w:sz w:val="14"/>
                <w:szCs w:val="16"/>
              </w:rPr>
              <w:t>К.: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14"/>
                <w:szCs w:val="16"/>
                <w:lang w:eastAsia="ru-RU"/>
              </w:rPr>
              <w:t>Формирование умения строить монологическое высказывание.</w:t>
            </w:r>
          </w:p>
        </w:tc>
      </w:tr>
      <w:tr w:rsidR="003252A6" w14:paraId="2A97C80A" w14:textId="77777777" w:rsidTr="00A24693">
        <w:trPr>
          <w:trHeight w:val="268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D429" w14:textId="3269DE6B" w:rsidR="003252A6" w:rsidRDefault="003252A6" w:rsidP="003252A6">
            <w:pPr>
              <w:spacing w:line="240" w:lineRule="auto"/>
              <w:rPr>
                <w:rFonts w:ascii="Times New Roman" w:hAnsi="Times New Roman"/>
                <w:b/>
                <w:sz w:val="16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Домашнее задание.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1мин</w:t>
            </w:r>
          </w:p>
        </w:tc>
        <w:tc>
          <w:tcPr>
            <w:tcW w:w="4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5FFE4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sz w:val="18"/>
                <w:szCs w:val="24"/>
              </w:rPr>
              <w:t>прописях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дописать слова до конца строки.  </w:t>
            </w:r>
          </w:p>
          <w:p w14:paraId="5B467CE2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 xml:space="preserve">Выучить слова </w:t>
            </w:r>
            <w:r>
              <w:rPr>
                <w:rFonts w:ascii="Times New Roman" w:hAnsi="Times New Roman"/>
                <w:b/>
                <w:sz w:val="18"/>
                <w:szCs w:val="24"/>
              </w:rPr>
              <w:t>на памятках.</w:t>
            </w:r>
          </w:p>
          <w:p w14:paraId="229E4D08" w14:textId="12EDA196" w:rsidR="003252A6" w:rsidRPr="004D3343" w:rsidRDefault="003252A6" w:rsidP="003252A6">
            <w:pPr>
              <w:spacing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4D3343">
              <w:rPr>
                <w:rFonts w:ascii="Times New Roman" w:hAnsi="Times New Roman"/>
                <w:b/>
                <w:sz w:val="18"/>
                <w:szCs w:val="24"/>
              </w:rPr>
              <w:t>Нарисовать сад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3E4993">
              <w:rPr>
                <w:rFonts w:ascii="Times New Roman" w:hAnsi="Times New Roman"/>
                <w:b/>
                <w:sz w:val="18"/>
                <w:szCs w:val="24"/>
              </w:rPr>
              <w:t>своей мечты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, используя изученные слова. 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0260" w14:textId="536F1AAF" w:rsidR="003252A6" w:rsidRDefault="003252A6" w:rsidP="003252A6">
            <w:pPr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Пишут слова до конца строки, учат слова, выполняют </w:t>
            </w:r>
            <w:r>
              <w:rPr>
                <w:rFonts w:ascii="Times New Roman" w:hAnsi="Times New Roman"/>
                <w:sz w:val="16"/>
              </w:rPr>
              <w:t>творческое задание</w:t>
            </w:r>
            <w:r>
              <w:rPr>
                <w:rFonts w:ascii="Times New Roman" w:hAnsi="Times New Roman"/>
                <w:sz w:val="16"/>
              </w:rPr>
              <w:t xml:space="preserve">.   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DE7E2" w14:textId="052D3962" w:rsidR="003252A6" w:rsidRDefault="003252A6" w:rsidP="003252A6">
            <w:pPr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Сформированные умения написания новых слов, знание их названий, закрепление навыков письма новых слов. </w:t>
            </w:r>
            <w:r>
              <w:rPr>
                <w:rFonts w:ascii="Times New Roman" w:hAnsi="Times New Roman"/>
                <w:sz w:val="16"/>
              </w:rPr>
              <w:t>Развитие креативности.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575C3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Письмо по образцу,</w:t>
            </w:r>
          </w:p>
          <w:p w14:paraId="02DA4AF6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Изучение слов</w:t>
            </w:r>
          </w:p>
          <w:p w14:paraId="4CA37735" w14:textId="041E86B8" w:rsidR="003252A6" w:rsidRDefault="003252A6" w:rsidP="003252A6">
            <w:pPr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Творческое задание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0FD07" w14:textId="77777777" w:rsidR="003252A6" w:rsidRDefault="003252A6" w:rsidP="003252A6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b/>
                <w:sz w:val="14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6"/>
                <w:lang w:eastAsia="ru-RU"/>
              </w:rPr>
              <w:t>Л.:</w:t>
            </w:r>
            <w:r>
              <w:rPr>
                <w:rFonts w:ascii="Times New Roman" w:eastAsia="Times New Roman" w:hAnsi="Times New Roman"/>
                <w:bCs/>
                <w:color w:val="000000"/>
                <w:sz w:val="14"/>
                <w:szCs w:val="16"/>
                <w:lang w:eastAsia="ru-RU"/>
              </w:rPr>
              <w:t>Формирование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4"/>
                <w:szCs w:val="16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6"/>
                <w:lang w:eastAsia="ru-RU"/>
              </w:rPr>
              <w:t>мыслообразования.</w:t>
            </w:r>
          </w:p>
        </w:tc>
      </w:tr>
      <w:tr w:rsidR="003252A6" w14:paraId="58633BFB" w14:textId="77777777" w:rsidTr="004D3343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00F3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3189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24A6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998B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4DE6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59AD" w14:textId="77777777" w:rsidR="003252A6" w:rsidRDefault="003252A6" w:rsidP="003252A6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6"/>
                <w:lang w:eastAsia="ru-RU"/>
              </w:rPr>
              <w:t>П.: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6"/>
                <w:lang w:eastAsia="ru-RU"/>
              </w:rPr>
              <w:t xml:space="preserve"> Формирование умения </w:t>
            </w:r>
            <w:r>
              <w:rPr>
                <w:rFonts w:ascii="Times New Roman" w:eastAsia="Times New Roman" w:hAnsi="Times New Roman"/>
                <w:sz w:val="14"/>
                <w:szCs w:val="16"/>
                <w:lang w:eastAsia="ru-RU"/>
              </w:rPr>
              <w:t>сравнивать свою работу с образцом.</w:t>
            </w:r>
          </w:p>
        </w:tc>
      </w:tr>
      <w:tr w:rsidR="003252A6" w14:paraId="1700E4B4" w14:textId="77777777" w:rsidTr="004D3343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E8DE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80F0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94D6F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C516D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7B9E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3F01" w14:textId="77777777" w:rsidR="003252A6" w:rsidRDefault="003252A6" w:rsidP="003252A6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6"/>
                <w:lang w:eastAsia="ru-RU"/>
              </w:rPr>
              <w:t>К.: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6"/>
                <w:lang w:eastAsia="ru-RU"/>
              </w:rPr>
              <w:t xml:space="preserve"> Планирование учебного сотрудничества с учителем и со сверстниками.</w:t>
            </w:r>
          </w:p>
        </w:tc>
      </w:tr>
      <w:tr w:rsidR="003252A6" w14:paraId="3C9FC906" w14:textId="77777777" w:rsidTr="00A24693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290FB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09A84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48FAB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8B88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B65A" w14:textId="77777777" w:rsidR="003252A6" w:rsidRDefault="003252A6" w:rsidP="003252A6">
            <w:pPr>
              <w:spacing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5B49" w14:textId="77777777" w:rsidR="003252A6" w:rsidRDefault="003252A6" w:rsidP="003252A6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6"/>
                <w:lang w:eastAsia="ru-RU"/>
              </w:rPr>
              <w:t>Р.: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6"/>
                <w:lang w:eastAsia="ru-RU"/>
              </w:rPr>
              <w:t xml:space="preserve"> Формирование умения самостоятельно организовывать свое рабочее место.</w:t>
            </w:r>
          </w:p>
        </w:tc>
      </w:tr>
    </w:tbl>
    <w:p w14:paraId="58EFCC49" w14:textId="77777777" w:rsidR="00F959D2" w:rsidRDefault="00F959D2" w:rsidP="00F959D2">
      <w:pPr>
        <w:spacing w:line="254" w:lineRule="auto"/>
        <w:rPr>
          <w:rFonts w:ascii="Calibri" w:eastAsia="Calibri" w:hAnsi="Calibri" w:cs="Times New Roman"/>
        </w:rPr>
      </w:pPr>
    </w:p>
    <w:p w14:paraId="027CF5F3" w14:textId="77777777" w:rsidR="00F959D2" w:rsidRDefault="00F959D2" w:rsidP="00F959D2">
      <w:pPr>
        <w:spacing w:line="254" w:lineRule="auto"/>
        <w:rPr>
          <w:rFonts w:ascii="Calibri" w:eastAsia="Calibri" w:hAnsi="Calibri" w:cs="Times New Roman"/>
        </w:rPr>
      </w:pPr>
    </w:p>
    <w:p w14:paraId="0EF40E32" w14:textId="77777777" w:rsidR="00F959D2" w:rsidRDefault="00F959D2" w:rsidP="00F959D2"/>
    <w:p w14:paraId="15C76606" w14:textId="77777777" w:rsidR="00AC23B4" w:rsidRDefault="00AC23B4"/>
    <w:sectPr w:rsidR="00AC23B4" w:rsidSect="00F959D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E2200"/>
    <w:multiLevelType w:val="hybridMultilevel"/>
    <w:tmpl w:val="D57ED454"/>
    <w:lvl w:ilvl="0" w:tplc="0419000F">
      <w:start w:val="5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4662BC"/>
    <w:multiLevelType w:val="hybridMultilevel"/>
    <w:tmpl w:val="5CD8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B0049"/>
    <w:multiLevelType w:val="hybridMultilevel"/>
    <w:tmpl w:val="227AEFF6"/>
    <w:lvl w:ilvl="0" w:tplc="F7F895B8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AB10E5B"/>
    <w:multiLevelType w:val="hybridMultilevel"/>
    <w:tmpl w:val="684CC7B6"/>
    <w:lvl w:ilvl="0" w:tplc="A292696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E9A"/>
    <w:rsid w:val="00055CDB"/>
    <w:rsid w:val="000A642B"/>
    <w:rsid w:val="0013680D"/>
    <w:rsid w:val="001618CD"/>
    <w:rsid w:val="00287BBC"/>
    <w:rsid w:val="003252A6"/>
    <w:rsid w:val="003D5695"/>
    <w:rsid w:val="003E4993"/>
    <w:rsid w:val="00447E90"/>
    <w:rsid w:val="00465061"/>
    <w:rsid w:val="004B0C7E"/>
    <w:rsid w:val="004D3343"/>
    <w:rsid w:val="004E430D"/>
    <w:rsid w:val="00527547"/>
    <w:rsid w:val="00743ECF"/>
    <w:rsid w:val="00760686"/>
    <w:rsid w:val="00772EEE"/>
    <w:rsid w:val="008057AF"/>
    <w:rsid w:val="008C23FF"/>
    <w:rsid w:val="00961D81"/>
    <w:rsid w:val="00A15E9A"/>
    <w:rsid w:val="00A24693"/>
    <w:rsid w:val="00AA60E0"/>
    <w:rsid w:val="00AC23B4"/>
    <w:rsid w:val="00AF10C0"/>
    <w:rsid w:val="00B24CBF"/>
    <w:rsid w:val="00B8730B"/>
    <w:rsid w:val="00BF3693"/>
    <w:rsid w:val="00CC62D4"/>
    <w:rsid w:val="00D70153"/>
    <w:rsid w:val="00D82121"/>
    <w:rsid w:val="00DF5442"/>
    <w:rsid w:val="00EA60F9"/>
    <w:rsid w:val="00F9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776C4"/>
  <w15:chartTrackingRefBased/>
  <w15:docId w15:val="{13A27A63-E14A-459C-80B4-7EEB4C62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59D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9D2"/>
    <w:pPr>
      <w:ind w:left="720"/>
      <w:contextualSpacing/>
    </w:pPr>
  </w:style>
  <w:style w:type="table" w:styleId="a4">
    <w:name w:val="Table Grid"/>
    <w:basedOn w:val="a1"/>
    <w:uiPriority w:val="39"/>
    <w:rsid w:val="00F959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9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3</cp:revision>
  <cp:lastPrinted>2021-01-09T13:35:00Z</cp:lastPrinted>
  <dcterms:created xsi:type="dcterms:W3CDTF">2021-01-09T09:13:00Z</dcterms:created>
  <dcterms:modified xsi:type="dcterms:W3CDTF">2021-01-09T14:57:00Z</dcterms:modified>
</cp:coreProperties>
</file>